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3AB" w:rsidRPr="008357BC" w:rsidRDefault="008753D1" w:rsidP="008753D1">
      <w:pPr>
        <w:ind w:left="7920" w:firstLine="720"/>
        <w:jc w:val="center"/>
      </w:pPr>
      <w:r>
        <w:t>«</w:t>
      </w:r>
      <w:r w:rsidR="008357BC">
        <w:t>В регистр</w:t>
      </w:r>
      <w:r>
        <w:t>»</w:t>
      </w:r>
    </w:p>
    <w:p w:rsidR="00A200FF" w:rsidRDefault="004F589F" w:rsidP="00A200FF">
      <w:pPr>
        <w:jc w:val="right"/>
      </w:pPr>
      <w:r>
        <w:t>Проект</w:t>
      </w:r>
      <w:r w:rsidR="0098545D">
        <w:rPr>
          <w:noProof/>
        </w:rPr>
        <w:drawing>
          <wp:anchor distT="0" distB="0" distL="114300" distR="114300" simplePos="0" relativeHeight="251657728" behindDoc="0" locked="0" layoutInCell="1" allowOverlap="1">
            <wp:simplePos x="0" y="0"/>
            <wp:positionH relativeFrom="column">
              <wp:posOffset>2743200</wp:posOffset>
            </wp:positionH>
            <wp:positionV relativeFrom="paragraph">
              <wp:posOffset>93345</wp:posOffset>
            </wp:positionV>
            <wp:extent cx="636905" cy="68580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905" cy="685800"/>
                    </a:xfrm>
                    <a:prstGeom prst="rect">
                      <a:avLst/>
                    </a:prstGeom>
                    <a:noFill/>
                  </pic:spPr>
                </pic:pic>
              </a:graphicData>
            </a:graphic>
            <wp14:sizeRelH relativeFrom="page">
              <wp14:pctWidth>0</wp14:pctWidth>
            </wp14:sizeRelH>
            <wp14:sizeRelV relativeFrom="page">
              <wp14:pctHeight>0</wp14:pctHeight>
            </wp14:sizeRelV>
          </wp:anchor>
        </w:drawing>
      </w:r>
    </w:p>
    <w:p w:rsidR="00A200FF" w:rsidRDefault="00A200FF" w:rsidP="00A200FF">
      <w:pPr>
        <w:jc w:val="right"/>
      </w:pPr>
    </w:p>
    <w:p w:rsidR="00A200FF" w:rsidRDefault="00A200FF" w:rsidP="00A200FF"/>
    <w:p w:rsidR="00A200FF" w:rsidRDefault="00A200FF" w:rsidP="00A200FF">
      <w:pPr>
        <w:jc w:val="center"/>
      </w:pPr>
    </w:p>
    <w:p w:rsidR="00A200FF" w:rsidRDefault="00A200FF" w:rsidP="00A200FF">
      <w:pPr>
        <w:pStyle w:val="a5"/>
        <w:jc w:val="center"/>
        <w:rPr>
          <w:b/>
          <w:sz w:val="36"/>
          <w:szCs w:val="36"/>
        </w:rPr>
      </w:pPr>
    </w:p>
    <w:p w:rsidR="00A200FF" w:rsidRPr="004F589F" w:rsidRDefault="00A200FF" w:rsidP="00A200FF">
      <w:pPr>
        <w:pStyle w:val="a5"/>
        <w:jc w:val="center"/>
        <w:rPr>
          <w:b/>
          <w:spacing w:val="20"/>
          <w:sz w:val="32"/>
          <w:szCs w:val="32"/>
        </w:rPr>
      </w:pPr>
      <w:r w:rsidRPr="004F589F">
        <w:rPr>
          <w:b/>
          <w:spacing w:val="20"/>
          <w:sz w:val="32"/>
          <w:szCs w:val="32"/>
        </w:rPr>
        <w:t>АДМИНИСТРАЦИЯ ГОРОДА ЮГОРСКА</w:t>
      </w:r>
    </w:p>
    <w:p w:rsidR="00A200FF" w:rsidRDefault="00A200FF" w:rsidP="00A200FF">
      <w:pPr>
        <w:pStyle w:val="a5"/>
        <w:jc w:val="center"/>
        <w:rPr>
          <w:szCs w:val="28"/>
        </w:rPr>
      </w:pPr>
      <w:r>
        <w:rPr>
          <w:szCs w:val="28"/>
        </w:rPr>
        <w:t>Х</w:t>
      </w:r>
      <w:r w:rsidR="007560F4">
        <w:rPr>
          <w:szCs w:val="28"/>
        </w:rPr>
        <w:t>анты Мансийского автономного округа</w:t>
      </w:r>
      <w:r>
        <w:rPr>
          <w:szCs w:val="28"/>
        </w:rPr>
        <w:t xml:space="preserve"> – Ю</w:t>
      </w:r>
      <w:r w:rsidR="007560F4">
        <w:rPr>
          <w:szCs w:val="28"/>
        </w:rPr>
        <w:t>гры</w:t>
      </w:r>
    </w:p>
    <w:p w:rsidR="00A200FF" w:rsidRPr="00A200FF" w:rsidRDefault="00A200FF" w:rsidP="00A200FF">
      <w:pPr>
        <w:pStyle w:val="a5"/>
        <w:jc w:val="center"/>
        <w:rPr>
          <w:szCs w:val="28"/>
        </w:rPr>
      </w:pPr>
    </w:p>
    <w:p w:rsidR="00A200FF" w:rsidRDefault="00A200FF" w:rsidP="00A200FF">
      <w:pPr>
        <w:pStyle w:val="a5"/>
        <w:jc w:val="center"/>
        <w:rPr>
          <w:sz w:val="36"/>
          <w:szCs w:val="36"/>
        </w:rPr>
      </w:pPr>
      <w:r w:rsidRPr="00A200FF">
        <w:rPr>
          <w:sz w:val="36"/>
          <w:szCs w:val="36"/>
        </w:rPr>
        <w:t>ПОСТАНОВЛЕНИЕ</w:t>
      </w:r>
    </w:p>
    <w:p w:rsidR="004F589F" w:rsidRDefault="004F589F" w:rsidP="00A200FF">
      <w:pPr>
        <w:pStyle w:val="a5"/>
        <w:jc w:val="center"/>
        <w:rPr>
          <w:sz w:val="24"/>
          <w:szCs w:val="24"/>
        </w:rPr>
      </w:pPr>
    </w:p>
    <w:p w:rsidR="00DC7F0F" w:rsidRDefault="00DC7F0F">
      <w:r>
        <w:t xml:space="preserve">от   </w:t>
      </w:r>
      <w:r w:rsidR="00283882">
        <w:t>__________</w:t>
      </w:r>
      <w:r w:rsidR="00A200FF">
        <w:t>___</w:t>
      </w:r>
      <w:r w:rsidR="00283882">
        <w:t>__</w:t>
      </w:r>
      <w:r>
        <w:t xml:space="preserve">                                                                                </w:t>
      </w:r>
      <w:r w:rsidR="00A200FF">
        <w:t xml:space="preserve">                          </w:t>
      </w:r>
      <w:r>
        <w:t xml:space="preserve">  №</w:t>
      </w:r>
      <w:r w:rsidR="00283882">
        <w:t xml:space="preserve"> _______</w:t>
      </w:r>
    </w:p>
    <w:p w:rsidR="00DC7F0F" w:rsidRDefault="00DC7F0F"/>
    <w:p w:rsidR="004F589F" w:rsidRDefault="004F589F"/>
    <w:p w:rsidR="008B53AB" w:rsidRPr="00591101" w:rsidRDefault="00C76509" w:rsidP="00C76509">
      <w:pPr>
        <w:pStyle w:val="a5"/>
        <w:rPr>
          <w:sz w:val="24"/>
          <w:szCs w:val="24"/>
        </w:rPr>
      </w:pPr>
      <w:r w:rsidRPr="00591101">
        <w:rPr>
          <w:sz w:val="24"/>
          <w:szCs w:val="24"/>
        </w:rPr>
        <w:t>О</w:t>
      </w:r>
      <w:r w:rsidR="008B53AB" w:rsidRPr="00591101">
        <w:rPr>
          <w:sz w:val="24"/>
          <w:szCs w:val="24"/>
        </w:rPr>
        <w:t>б у</w:t>
      </w:r>
      <w:r w:rsidR="00591101" w:rsidRPr="00591101">
        <w:rPr>
          <w:sz w:val="24"/>
          <w:szCs w:val="24"/>
        </w:rPr>
        <w:t>тверждении административного регламента</w:t>
      </w:r>
      <w:r w:rsidR="008B53AB" w:rsidRPr="00591101">
        <w:rPr>
          <w:sz w:val="24"/>
          <w:szCs w:val="24"/>
        </w:rPr>
        <w:t xml:space="preserve"> </w:t>
      </w:r>
    </w:p>
    <w:p w:rsidR="00C76509" w:rsidRPr="00591101" w:rsidRDefault="00591101" w:rsidP="00C76509">
      <w:pPr>
        <w:pStyle w:val="a5"/>
        <w:rPr>
          <w:sz w:val="24"/>
          <w:szCs w:val="24"/>
        </w:rPr>
      </w:pPr>
      <w:r w:rsidRPr="00591101">
        <w:rPr>
          <w:sz w:val="24"/>
          <w:szCs w:val="24"/>
        </w:rPr>
        <w:t xml:space="preserve">предоставления муниципальной услуги </w:t>
      </w:r>
    </w:p>
    <w:p w:rsidR="00591101" w:rsidRDefault="00591101" w:rsidP="00C76509">
      <w:pPr>
        <w:pStyle w:val="a5"/>
        <w:rPr>
          <w:sz w:val="24"/>
          <w:szCs w:val="24"/>
        </w:rPr>
      </w:pPr>
      <w:r>
        <w:rPr>
          <w:sz w:val="24"/>
          <w:szCs w:val="24"/>
        </w:rPr>
        <w:t>«</w:t>
      </w:r>
      <w:r w:rsidRPr="00591101">
        <w:rPr>
          <w:sz w:val="24"/>
          <w:szCs w:val="24"/>
        </w:rPr>
        <w:t xml:space="preserve">Предоставление информации о порядке </w:t>
      </w:r>
    </w:p>
    <w:p w:rsidR="004F589F" w:rsidRPr="00591101" w:rsidRDefault="00591101" w:rsidP="00C76509">
      <w:pPr>
        <w:pStyle w:val="a5"/>
        <w:rPr>
          <w:sz w:val="24"/>
          <w:szCs w:val="24"/>
        </w:rPr>
      </w:pPr>
      <w:r w:rsidRPr="00591101">
        <w:rPr>
          <w:sz w:val="24"/>
          <w:szCs w:val="24"/>
        </w:rPr>
        <w:t>предоставления жилищно-коммунальных услуг населению»</w:t>
      </w:r>
    </w:p>
    <w:p w:rsidR="007A026F" w:rsidRDefault="007A026F" w:rsidP="00354149">
      <w:pPr>
        <w:pStyle w:val="a5"/>
        <w:ind w:firstLine="720"/>
        <w:rPr>
          <w:sz w:val="24"/>
          <w:szCs w:val="24"/>
        </w:rPr>
      </w:pPr>
    </w:p>
    <w:p w:rsidR="008753D1" w:rsidRDefault="008753D1" w:rsidP="00354149">
      <w:pPr>
        <w:pStyle w:val="a5"/>
        <w:ind w:firstLine="720"/>
        <w:rPr>
          <w:sz w:val="24"/>
          <w:szCs w:val="24"/>
        </w:rPr>
      </w:pPr>
    </w:p>
    <w:p w:rsidR="00591101" w:rsidRDefault="002B6050" w:rsidP="00354149">
      <w:pPr>
        <w:pStyle w:val="a5"/>
        <w:ind w:firstLine="720"/>
        <w:rPr>
          <w:sz w:val="24"/>
          <w:szCs w:val="24"/>
        </w:rPr>
      </w:pPr>
      <w:r>
        <w:rPr>
          <w:sz w:val="24"/>
          <w:szCs w:val="24"/>
        </w:rPr>
        <w:t>В соответствии с</w:t>
      </w:r>
      <w:r w:rsidR="00591101">
        <w:rPr>
          <w:sz w:val="24"/>
          <w:szCs w:val="24"/>
        </w:rPr>
        <w:t xml:space="preserve"> </w:t>
      </w:r>
      <w:r w:rsidR="00752FCC">
        <w:rPr>
          <w:sz w:val="24"/>
          <w:szCs w:val="24"/>
        </w:rPr>
        <w:t xml:space="preserve">Федеральным законом от 27.07.2010 №210-ФЗ «Об организации предоставления государственных и муниципальных услуг», </w:t>
      </w:r>
      <w:r w:rsidR="00D94492">
        <w:rPr>
          <w:sz w:val="24"/>
          <w:szCs w:val="24"/>
        </w:rPr>
        <w:t xml:space="preserve">распоряжением Правительства Российской Федерации от 17.12.2009 №1993-р «Об утверждении Сводного перечня первоочередных государственных и муниципальных услуг, предоставляемых органами исполнительной власти субъектов РФ и органами местного самоуправления в электронном виде, а также услуг, предоставляемых в электронном виде, а также услуг, предоставляемых в электронном виде учреждениями субъектов РФ и муниципальными учреждениями», </w:t>
      </w:r>
      <w:r w:rsidR="00591101">
        <w:rPr>
          <w:sz w:val="24"/>
          <w:szCs w:val="24"/>
        </w:rPr>
        <w:t xml:space="preserve">постановлением администрации города Югорска от </w:t>
      </w:r>
      <w:r w:rsidR="00A42DA3" w:rsidRPr="00A42DA3">
        <w:rPr>
          <w:sz w:val="24"/>
          <w:szCs w:val="24"/>
        </w:rPr>
        <w:t>14</w:t>
      </w:r>
      <w:r w:rsidR="00591101">
        <w:rPr>
          <w:sz w:val="24"/>
          <w:szCs w:val="24"/>
        </w:rPr>
        <w:t>.0</w:t>
      </w:r>
      <w:r w:rsidR="00A42DA3" w:rsidRPr="00A42DA3">
        <w:rPr>
          <w:sz w:val="24"/>
          <w:szCs w:val="24"/>
        </w:rPr>
        <w:t>6</w:t>
      </w:r>
      <w:r w:rsidR="00591101">
        <w:rPr>
          <w:sz w:val="24"/>
          <w:szCs w:val="24"/>
        </w:rPr>
        <w:t>.20</w:t>
      </w:r>
      <w:r w:rsidR="00A42DA3" w:rsidRPr="00A42DA3">
        <w:rPr>
          <w:sz w:val="24"/>
          <w:szCs w:val="24"/>
        </w:rPr>
        <w:t>11</w:t>
      </w:r>
      <w:r w:rsidR="00591101">
        <w:rPr>
          <w:sz w:val="24"/>
          <w:szCs w:val="24"/>
        </w:rPr>
        <w:t xml:space="preserve"> №1</w:t>
      </w:r>
      <w:r w:rsidR="00A42DA3" w:rsidRPr="00A42DA3">
        <w:rPr>
          <w:sz w:val="24"/>
          <w:szCs w:val="24"/>
        </w:rPr>
        <w:t>219</w:t>
      </w:r>
      <w:r w:rsidR="00591101">
        <w:rPr>
          <w:sz w:val="24"/>
          <w:szCs w:val="24"/>
        </w:rPr>
        <w:t xml:space="preserve"> «О</w:t>
      </w:r>
      <w:r w:rsidR="00A42DA3" w:rsidRPr="00A42DA3">
        <w:rPr>
          <w:sz w:val="24"/>
          <w:szCs w:val="24"/>
        </w:rPr>
        <w:t xml:space="preserve"> </w:t>
      </w:r>
      <w:r w:rsidR="00A42DA3">
        <w:rPr>
          <w:sz w:val="24"/>
          <w:szCs w:val="24"/>
        </w:rPr>
        <w:t>порядке разработки и утверждения административных регламентов предоставления муниципальных услуг и исполнения муниципальных функций»</w:t>
      </w:r>
      <w:r w:rsidR="00591101">
        <w:rPr>
          <w:sz w:val="24"/>
          <w:szCs w:val="24"/>
        </w:rPr>
        <w:t>:</w:t>
      </w:r>
    </w:p>
    <w:p w:rsidR="00591101" w:rsidRDefault="00591101" w:rsidP="00591101">
      <w:pPr>
        <w:ind w:firstLine="720"/>
        <w:jc w:val="both"/>
      </w:pPr>
      <w:r>
        <w:rPr>
          <w:szCs w:val="24"/>
        </w:rPr>
        <w:t>1.</w:t>
      </w:r>
      <w:r w:rsidR="008753D1">
        <w:rPr>
          <w:szCs w:val="24"/>
        </w:rPr>
        <w:t xml:space="preserve"> </w:t>
      </w:r>
      <w:r>
        <w:rPr>
          <w:szCs w:val="24"/>
        </w:rPr>
        <w:t>Утвердить административный регламент предоставления муниципальной услуги «</w:t>
      </w:r>
      <w:r>
        <w:t>Предоставление информации о порядке предоставления жилищно-коммунальных услуг населению» (приложение).</w:t>
      </w:r>
    </w:p>
    <w:p w:rsidR="00752FCC" w:rsidRDefault="00752FCC" w:rsidP="00591101">
      <w:pPr>
        <w:ind w:firstLine="720"/>
        <w:jc w:val="both"/>
      </w:pPr>
      <w:r>
        <w:t>2.</w:t>
      </w:r>
      <w:r w:rsidR="008753D1">
        <w:t xml:space="preserve"> </w:t>
      </w:r>
      <w:r>
        <w:t xml:space="preserve">Признать утратившими силу постановление администрации города Югорска от 17.12.2010 №2352 «Об утверждении административного регламента предоставления муниципальной услуги «Предоставление информации о порядке предоставления жилищно-коммунальных услуг населению», постановление администрации города Югорска от 02.09.2011 №1864 «О внесении изменений в постановление администрации города Югорска от 17.12.2010 </w:t>
      </w:r>
      <w:r w:rsidR="008753D1">
        <w:t>№</w:t>
      </w:r>
      <w:r>
        <w:t>2352»</w:t>
      </w:r>
      <w:r w:rsidR="00281868">
        <w:t>.</w:t>
      </w:r>
    </w:p>
    <w:p w:rsidR="00591101" w:rsidRPr="00FD19B9" w:rsidRDefault="008753D1" w:rsidP="00591101">
      <w:pPr>
        <w:pStyle w:val="a5"/>
        <w:ind w:firstLine="720"/>
        <w:rPr>
          <w:sz w:val="24"/>
          <w:szCs w:val="24"/>
        </w:rPr>
      </w:pPr>
      <w:r>
        <w:rPr>
          <w:sz w:val="24"/>
          <w:szCs w:val="24"/>
        </w:rPr>
        <w:t>3</w:t>
      </w:r>
      <w:r w:rsidR="00591101" w:rsidRPr="004A0C03">
        <w:rPr>
          <w:sz w:val="24"/>
          <w:szCs w:val="24"/>
        </w:rPr>
        <w:t xml:space="preserve">. </w:t>
      </w:r>
      <w:r w:rsidR="00591101">
        <w:rPr>
          <w:sz w:val="24"/>
          <w:szCs w:val="24"/>
        </w:rPr>
        <w:t>О</w:t>
      </w:r>
      <w:r w:rsidR="00591101" w:rsidRPr="00FD19B9">
        <w:rPr>
          <w:sz w:val="24"/>
          <w:szCs w:val="24"/>
        </w:rPr>
        <w:t xml:space="preserve">публиковать </w:t>
      </w:r>
      <w:r w:rsidR="00591101">
        <w:rPr>
          <w:sz w:val="24"/>
          <w:szCs w:val="24"/>
        </w:rPr>
        <w:t>настоящее постановление в газете</w:t>
      </w:r>
      <w:r w:rsidR="00591101" w:rsidRPr="00FD19B9">
        <w:rPr>
          <w:sz w:val="24"/>
          <w:szCs w:val="24"/>
        </w:rPr>
        <w:t xml:space="preserve"> «Югорский вестник»</w:t>
      </w:r>
      <w:r w:rsidR="00281868">
        <w:rPr>
          <w:sz w:val="24"/>
          <w:szCs w:val="24"/>
        </w:rPr>
        <w:t xml:space="preserve">, </w:t>
      </w:r>
      <w:r w:rsidR="005B1B76">
        <w:rPr>
          <w:sz w:val="24"/>
          <w:szCs w:val="24"/>
        </w:rPr>
        <w:t xml:space="preserve"> </w:t>
      </w:r>
      <w:r w:rsidR="00591101">
        <w:rPr>
          <w:sz w:val="24"/>
          <w:szCs w:val="24"/>
        </w:rPr>
        <w:t>разместить на официальном сайте администрации города Югорска</w:t>
      </w:r>
      <w:r w:rsidR="00591101" w:rsidRPr="00FD19B9">
        <w:rPr>
          <w:sz w:val="24"/>
          <w:szCs w:val="24"/>
        </w:rPr>
        <w:t>.</w:t>
      </w:r>
    </w:p>
    <w:p w:rsidR="008753D1" w:rsidRDefault="008753D1" w:rsidP="008753D1">
      <w:pPr>
        <w:pStyle w:val="a5"/>
        <w:ind w:firstLine="720"/>
        <w:rPr>
          <w:sz w:val="24"/>
          <w:szCs w:val="24"/>
        </w:rPr>
      </w:pPr>
      <w:r>
        <w:rPr>
          <w:sz w:val="24"/>
          <w:szCs w:val="24"/>
        </w:rPr>
        <w:t>4</w:t>
      </w:r>
      <w:r w:rsidRPr="00FD19B9">
        <w:rPr>
          <w:sz w:val="24"/>
          <w:szCs w:val="24"/>
        </w:rPr>
        <w:t>.</w:t>
      </w:r>
      <w:r>
        <w:rPr>
          <w:sz w:val="24"/>
          <w:szCs w:val="24"/>
        </w:rPr>
        <w:t xml:space="preserve"> П</w:t>
      </w:r>
      <w:r w:rsidRPr="00FD19B9">
        <w:rPr>
          <w:sz w:val="24"/>
          <w:szCs w:val="24"/>
        </w:rPr>
        <w:t xml:space="preserve">остановление вступает в силу </w:t>
      </w:r>
      <w:r>
        <w:rPr>
          <w:sz w:val="24"/>
          <w:szCs w:val="24"/>
        </w:rPr>
        <w:t>после</w:t>
      </w:r>
      <w:r w:rsidRPr="00FD19B9">
        <w:rPr>
          <w:sz w:val="24"/>
          <w:szCs w:val="24"/>
        </w:rPr>
        <w:t xml:space="preserve"> официального опубликования</w:t>
      </w:r>
      <w:r>
        <w:rPr>
          <w:sz w:val="24"/>
          <w:szCs w:val="24"/>
        </w:rPr>
        <w:t>.</w:t>
      </w:r>
    </w:p>
    <w:p w:rsidR="00591101" w:rsidRDefault="00591101" w:rsidP="00591101">
      <w:pPr>
        <w:ind w:firstLine="720"/>
        <w:jc w:val="both"/>
      </w:pPr>
    </w:p>
    <w:p w:rsidR="00591101" w:rsidRDefault="00591101" w:rsidP="00354149">
      <w:pPr>
        <w:pStyle w:val="a5"/>
        <w:ind w:firstLine="720"/>
        <w:rPr>
          <w:sz w:val="24"/>
          <w:szCs w:val="24"/>
        </w:rPr>
      </w:pPr>
    </w:p>
    <w:p w:rsidR="004A0C03" w:rsidRDefault="004A0C03" w:rsidP="004A0C03">
      <w:pPr>
        <w:pStyle w:val="a5"/>
        <w:ind w:firstLine="360"/>
        <w:rPr>
          <w:color w:val="0000FF"/>
          <w:sz w:val="24"/>
          <w:szCs w:val="24"/>
        </w:rPr>
      </w:pPr>
    </w:p>
    <w:p w:rsidR="008753D1" w:rsidRDefault="008753D1" w:rsidP="004A0C03">
      <w:pPr>
        <w:pStyle w:val="a5"/>
        <w:ind w:firstLine="360"/>
        <w:rPr>
          <w:color w:val="0000FF"/>
          <w:sz w:val="24"/>
          <w:szCs w:val="24"/>
        </w:rPr>
      </w:pPr>
    </w:p>
    <w:p w:rsidR="00281868" w:rsidRDefault="002B6050" w:rsidP="00281868">
      <w:pPr>
        <w:pStyle w:val="a5"/>
        <w:jc w:val="left"/>
        <w:rPr>
          <w:b/>
          <w:sz w:val="24"/>
          <w:szCs w:val="24"/>
        </w:rPr>
      </w:pPr>
      <w:r>
        <w:rPr>
          <w:b/>
          <w:sz w:val="24"/>
          <w:szCs w:val="24"/>
        </w:rPr>
        <w:t>Г</w:t>
      </w:r>
      <w:r w:rsidR="0032292A">
        <w:rPr>
          <w:b/>
          <w:sz w:val="24"/>
          <w:szCs w:val="24"/>
        </w:rPr>
        <w:t>лав</w:t>
      </w:r>
      <w:r>
        <w:rPr>
          <w:b/>
          <w:sz w:val="24"/>
          <w:szCs w:val="24"/>
        </w:rPr>
        <w:t>а</w:t>
      </w:r>
      <w:r w:rsidR="0032292A">
        <w:rPr>
          <w:b/>
          <w:sz w:val="24"/>
          <w:szCs w:val="24"/>
        </w:rPr>
        <w:t xml:space="preserve"> </w:t>
      </w:r>
      <w:r w:rsidR="00281868">
        <w:rPr>
          <w:b/>
          <w:sz w:val="24"/>
          <w:szCs w:val="24"/>
        </w:rPr>
        <w:t>администрации</w:t>
      </w:r>
    </w:p>
    <w:p w:rsidR="00753199" w:rsidRPr="00C76509" w:rsidRDefault="0032292A" w:rsidP="00281868">
      <w:pPr>
        <w:pStyle w:val="a5"/>
        <w:jc w:val="left"/>
        <w:rPr>
          <w:b/>
          <w:sz w:val="24"/>
          <w:szCs w:val="24"/>
        </w:rPr>
      </w:pPr>
      <w:r>
        <w:rPr>
          <w:b/>
          <w:sz w:val="24"/>
          <w:szCs w:val="24"/>
        </w:rPr>
        <w:t xml:space="preserve">города </w:t>
      </w:r>
      <w:r w:rsidR="002B6050">
        <w:rPr>
          <w:b/>
          <w:sz w:val="24"/>
          <w:szCs w:val="24"/>
        </w:rPr>
        <w:t>Югорска</w:t>
      </w:r>
      <w:r w:rsidR="00281868">
        <w:rPr>
          <w:b/>
          <w:sz w:val="24"/>
          <w:szCs w:val="24"/>
        </w:rPr>
        <w:tab/>
      </w:r>
      <w:r w:rsidR="00281868">
        <w:rPr>
          <w:b/>
          <w:sz w:val="24"/>
          <w:szCs w:val="24"/>
        </w:rPr>
        <w:tab/>
      </w:r>
      <w:r w:rsidR="00281868">
        <w:rPr>
          <w:b/>
          <w:sz w:val="24"/>
          <w:szCs w:val="24"/>
        </w:rPr>
        <w:tab/>
      </w:r>
      <w:r w:rsidR="00281868">
        <w:rPr>
          <w:b/>
          <w:sz w:val="24"/>
          <w:szCs w:val="24"/>
        </w:rPr>
        <w:tab/>
      </w:r>
      <w:r w:rsidR="00281868">
        <w:rPr>
          <w:b/>
          <w:sz w:val="24"/>
          <w:szCs w:val="24"/>
        </w:rPr>
        <w:tab/>
      </w:r>
      <w:r w:rsidR="00281868">
        <w:rPr>
          <w:b/>
          <w:sz w:val="24"/>
          <w:szCs w:val="24"/>
        </w:rPr>
        <w:tab/>
      </w:r>
      <w:r w:rsidR="00281868">
        <w:rPr>
          <w:b/>
          <w:sz w:val="24"/>
          <w:szCs w:val="24"/>
        </w:rPr>
        <w:tab/>
      </w:r>
      <w:r w:rsidR="00281868">
        <w:rPr>
          <w:b/>
          <w:sz w:val="24"/>
          <w:szCs w:val="24"/>
        </w:rPr>
        <w:tab/>
        <w:t xml:space="preserve">                   М.И. </w:t>
      </w:r>
      <w:proofErr w:type="spellStart"/>
      <w:r w:rsidR="00281868">
        <w:rPr>
          <w:b/>
          <w:sz w:val="24"/>
          <w:szCs w:val="24"/>
        </w:rPr>
        <w:t>Бодак</w:t>
      </w:r>
      <w:proofErr w:type="spellEnd"/>
      <w:r>
        <w:rPr>
          <w:b/>
          <w:sz w:val="24"/>
          <w:szCs w:val="24"/>
        </w:rPr>
        <w:tab/>
      </w:r>
      <w:r w:rsidR="00753199" w:rsidRPr="00C76509">
        <w:rPr>
          <w:b/>
          <w:sz w:val="24"/>
          <w:szCs w:val="24"/>
        </w:rPr>
        <w:tab/>
      </w:r>
      <w:r w:rsidR="00753199" w:rsidRPr="00C76509">
        <w:rPr>
          <w:b/>
          <w:sz w:val="24"/>
          <w:szCs w:val="24"/>
        </w:rPr>
        <w:tab/>
      </w:r>
      <w:r w:rsidR="00753199" w:rsidRPr="00C76509">
        <w:rPr>
          <w:b/>
          <w:sz w:val="24"/>
          <w:szCs w:val="24"/>
        </w:rPr>
        <w:tab/>
      </w:r>
      <w:r w:rsidR="00753199" w:rsidRPr="00C76509">
        <w:rPr>
          <w:b/>
          <w:sz w:val="24"/>
          <w:szCs w:val="24"/>
        </w:rPr>
        <w:tab/>
      </w:r>
      <w:r w:rsidR="00753199" w:rsidRPr="00C76509">
        <w:rPr>
          <w:b/>
          <w:sz w:val="24"/>
          <w:szCs w:val="24"/>
        </w:rPr>
        <w:tab/>
      </w:r>
      <w:r w:rsidR="00753199" w:rsidRPr="00C76509">
        <w:rPr>
          <w:b/>
          <w:sz w:val="24"/>
          <w:szCs w:val="24"/>
        </w:rPr>
        <w:tab/>
      </w:r>
      <w:r w:rsidR="00753199" w:rsidRPr="00C76509">
        <w:rPr>
          <w:b/>
          <w:sz w:val="24"/>
          <w:szCs w:val="24"/>
        </w:rPr>
        <w:tab/>
      </w:r>
      <w:r w:rsidR="00753199">
        <w:rPr>
          <w:b/>
          <w:sz w:val="24"/>
          <w:szCs w:val="24"/>
        </w:rPr>
        <w:t xml:space="preserve">     </w:t>
      </w:r>
      <w:r w:rsidR="0038326A">
        <w:rPr>
          <w:b/>
          <w:sz w:val="24"/>
          <w:szCs w:val="24"/>
        </w:rPr>
        <w:t xml:space="preserve"> </w:t>
      </w:r>
    </w:p>
    <w:p w:rsidR="00753199" w:rsidRPr="00C76509" w:rsidRDefault="00753199" w:rsidP="00753199">
      <w:pPr>
        <w:pStyle w:val="a5"/>
        <w:rPr>
          <w:sz w:val="24"/>
          <w:szCs w:val="24"/>
          <w:u w:val="single"/>
        </w:rPr>
      </w:pPr>
      <w:r w:rsidRPr="00C76509">
        <w:rPr>
          <w:sz w:val="24"/>
          <w:szCs w:val="24"/>
          <w:u w:val="single"/>
        </w:rPr>
        <w:t>Согласовано:</w:t>
      </w:r>
    </w:p>
    <w:p w:rsidR="00753199" w:rsidRPr="00C76509" w:rsidRDefault="00753199" w:rsidP="00753199">
      <w:pPr>
        <w:pStyle w:val="a5"/>
        <w:rPr>
          <w:sz w:val="24"/>
          <w:szCs w:val="24"/>
          <w:u w:val="single"/>
        </w:rPr>
      </w:pPr>
    </w:p>
    <w:p w:rsidR="00281868" w:rsidRDefault="00281868" w:rsidP="00096ABB">
      <w:pPr>
        <w:pStyle w:val="a5"/>
        <w:jc w:val="left"/>
        <w:rPr>
          <w:sz w:val="24"/>
          <w:szCs w:val="24"/>
        </w:rPr>
      </w:pPr>
      <w:proofErr w:type="spellStart"/>
      <w:r>
        <w:rPr>
          <w:sz w:val="24"/>
          <w:szCs w:val="24"/>
        </w:rPr>
        <w:t>заметитель</w:t>
      </w:r>
      <w:proofErr w:type="spellEnd"/>
      <w:r>
        <w:rPr>
          <w:sz w:val="24"/>
          <w:szCs w:val="24"/>
        </w:rPr>
        <w:t xml:space="preserve"> главы администрации –</w:t>
      </w:r>
    </w:p>
    <w:p w:rsidR="00591101" w:rsidRDefault="00096ABB" w:rsidP="00096ABB">
      <w:pPr>
        <w:pStyle w:val="a5"/>
        <w:jc w:val="left"/>
        <w:rPr>
          <w:sz w:val="24"/>
          <w:szCs w:val="24"/>
        </w:rPr>
      </w:pPr>
      <w:r>
        <w:rPr>
          <w:sz w:val="24"/>
          <w:szCs w:val="24"/>
        </w:rPr>
        <w:t>д</w:t>
      </w:r>
      <w:r w:rsidR="00591101">
        <w:rPr>
          <w:sz w:val="24"/>
          <w:szCs w:val="24"/>
        </w:rPr>
        <w:t>иректор  ДЖКиСК</w:t>
      </w:r>
      <w:r w:rsidR="00591101">
        <w:rPr>
          <w:sz w:val="24"/>
          <w:szCs w:val="24"/>
        </w:rPr>
        <w:tab/>
      </w:r>
      <w:r w:rsidR="00591101">
        <w:rPr>
          <w:sz w:val="24"/>
          <w:szCs w:val="24"/>
        </w:rPr>
        <w:tab/>
      </w:r>
      <w:r w:rsidR="00591101">
        <w:rPr>
          <w:sz w:val="24"/>
          <w:szCs w:val="24"/>
        </w:rPr>
        <w:tab/>
      </w:r>
      <w:r w:rsidR="00591101">
        <w:rPr>
          <w:sz w:val="24"/>
          <w:szCs w:val="24"/>
        </w:rPr>
        <w:tab/>
      </w:r>
      <w:r w:rsidR="00591101">
        <w:rPr>
          <w:sz w:val="24"/>
          <w:szCs w:val="24"/>
        </w:rPr>
        <w:tab/>
      </w:r>
      <w:r w:rsidR="00591101">
        <w:rPr>
          <w:sz w:val="24"/>
          <w:szCs w:val="24"/>
        </w:rPr>
        <w:tab/>
      </w:r>
      <w:r w:rsidR="00591101">
        <w:rPr>
          <w:sz w:val="24"/>
          <w:szCs w:val="24"/>
        </w:rPr>
        <w:tab/>
      </w:r>
      <w:r w:rsidR="00591101">
        <w:rPr>
          <w:sz w:val="24"/>
          <w:szCs w:val="24"/>
        </w:rPr>
        <w:tab/>
        <w:t xml:space="preserve">      </w:t>
      </w:r>
      <w:r w:rsidR="00591101">
        <w:rPr>
          <w:sz w:val="24"/>
          <w:szCs w:val="24"/>
        </w:rPr>
        <w:tab/>
      </w:r>
      <w:r>
        <w:rPr>
          <w:sz w:val="24"/>
          <w:szCs w:val="24"/>
        </w:rPr>
        <w:t xml:space="preserve">В.К. </w:t>
      </w:r>
      <w:proofErr w:type="spellStart"/>
      <w:r>
        <w:rPr>
          <w:sz w:val="24"/>
          <w:szCs w:val="24"/>
        </w:rPr>
        <w:t>Бандурин</w:t>
      </w:r>
      <w:proofErr w:type="spellEnd"/>
      <w:r w:rsidR="00591101">
        <w:rPr>
          <w:sz w:val="24"/>
          <w:szCs w:val="24"/>
        </w:rPr>
        <w:tab/>
      </w:r>
      <w:r w:rsidR="00591101">
        <w:rPr>
          <w:sz w:val="24"/>
          <w:szCs w:val="24"/>
        </w:rPr>
        <w:tab/>
      </w:r>
      <w:r w:rsidR="00591101">
        <w:rPr>
          <w:sz w:val="24"/>
          <w:szCs w:val="24"/>
        </w:rPr>
        <w:tab/>
        <w:t xml:space="preserve">             </w:t>
      </w:r>
      <w:r w:rsidR="00591101" w:rsidRPr="00C76509">
        <w:rPr>
          <w:sz w:val="24"/>
          <w:szCs w:val="24"/>
        </w:rPr>
        <w:tab/>
      </w:r>
      <w:r w:rsidR="00591101">
        <w:rPr>
          <w:sz w:val="24"/>
          <w:szCs w:val="24"/>
        </w:rPr>
        <w:tab/>
      </w:r>
    </w:p>
    <w:p w:rsidR="00281868" w:rsidRDefault="00281868" w:rsidP="00591101">
      <w:pPr>
        <w:pStyle w:val="a5"/>
        <w:rPr>
          <w:sz w:val="24"/>
          <w:szCs w:val="24"/>
        </w:rPr>
      </w:pPr>
      <w:r>
        <w:rPr>
          <w:sz w:val="24"/>
          <w:szCs w:val="24"/>
        </w:rPr>
        <w:lastRenderedPageBreak/>
        <w:t>исполняющий обязанности</w:t>
      </w:r>
    </w:p>
    <w:p w:rsidR="00591101" w:rsidRPr="00C76509" w:rsidRDefault="00591101" w:rsidP="00591101">
      <w:pPr>
        <w:pStyle w:val="a5"/>
        <w:rPr>
          <w:sz w:val="24"/>
          <w:szCs w:val="24"/>
        </w:rPr>
      </w:pPr>
      <w:r>
        <w:rPr>
          <w:sz w:val="24"/>
          <w:szCs w:val="24"/>
        </w:rPr>
        <w:t>начальник</w:t>
      </w:r>
      <w:r w:rsidR="00281868">
        <w:rPr>
          <w:sz w:val="24"/>
          <w:szCs w:val="24"/>
        </w:rPr>
        <w:t>а</w:t>
      </w:r>
      <w:r>
        <w:rPr>
          <w:sz w:val="24"/>
          <w:szCs w:val="24"/>
        </w:rPr>
        <w:t xml:space="preserve"> юридического управления</w:t>
      </w:r>
      <w:r>
        <w:rPr>
          <w:sz w:val="24"/>
          <w:szCs w:val="24"/>
        </w:rPr>
        <w:tab/>
      </w:r>
      <w:r>
        <w:rPr>
          <w:sz w:val="24"/>
          <w:szCs w:val="24"/>
        </w:rPr>
        <w:tab/>
      </w:r>
      <w:r>
        <w:rPr>
          <w:sz w:val="24"/>
          <w:szCs w:val="24"/>
        </w:rPr>
        <w:tab/>
      </w:r>
      <w:r>
        <w:rPr>
          <w:sz w:val="24"/>
          <w:szCs w:val="24"/>
        </w:rPr>
        <w:tab/>
      </w:r>
      <w:r>
        <w:rPr>
          <w:sz w:val="24"/>
          <w:szCs w:val="24"/>
        </w:rPr>
        <w:tab/>
        <w:t xml:space="preserve">           </w:t>
      </w:r>
      <w:r w:rsidR="00281868">
        <w:rPr>
          <w:sz w:val="24"/>
          <w:szCs w:val="24"/>
        </w:rPr>
        <w:t xml:space="preserve">Е.В. </w:t>
      </w:r>
      <w:proofErr w:type="spellStart"/>
      <w:r w:rsidR="00281868">
        <w:rPr>
          <w:sz w:val="24"/>
          <w:szCs w:val="24"/>
        </w:rPr>
        <w:t>Заварзина</w:t>
      </w:r>
      <w:proofErr w:type="spellEnd"/>
    </w:p>
    <w:p w:rsidR="00591101" w:rsidRPr="00C76509" w:rsidRDefault="00591101" w:rsidP="00591101">
      <w:pPr>
        <w:pStyle w:val="a5"/>
        <w:rPr>
          <w:sz w:val="24"/>
          <w:szCs w:val="24"/>
        </w:rPr>
      </w:pPr>
    </w:p>
    <w:p w:rsidR="008753D1" w:rsidRDefault="008753D1" w:rsidP="00753199">
      <w:pPr>
        <w:pStyle w:val="a5"/>
        <w:rPr>
          <w:sz w:val="24"/>
          <w:szCs w:val="24"/>
        </w:rPr>
      </w:pPr>
    </w:p>
    <w:p w:rsidR="00753199" w:rsidRPr="00C76509" w:rsidRDefault="00281868" w:rsidP="00753199">
      <w:pPr>
        <w:pStyle w:val="a5"/>
        <w:rPr>
          <w:sz w:val="24"/>
          <w:szCs w:val="24"/>
        </w:rPr>
      </w:pPr>
      <w:r>
        <w:rPr>
          <w:sz w:val="24"/>
          <w:szCs w:val="24"/>
        </w:rPr>
        <w:t>заместитель главы администрации</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8326A">
        <w:rPr>
          <w:sz w:val="24"/>
          <w:szCs w:val="24"/>
        </w:rPr>
        <w:t xml:space="preserve"> </w:t>
      </w:r>
      <w:r w:rsidR="004A4BAD">
        <w:rPr>
          <w:sz w:val="24"/>
          <w:szCs w:val="24"/>
        </w:rPr>
        <w:t xml:space="preserve">В.А. </w:t>
      </w:r>
      <w:proofErr w:type="spellStart"/>
      <w:r w:rsidR="004A4BAD">
        <w:rPr>
          <w:sz w:val="24"/>
          <w:szCs w:val="24"/>
        </w:rPr>
        <w:t>Княжева</w:t>
      </w:r>
      <w:proofErr w:type="spellEnd"/>
      <w:r w:rsidR="00026208">
        <w:rPr>
          <w:sz w:val="24"/>
          <w:szCs w:val="24"/>
        </w:rPr>
        <w:t xml:space="preserve"> </w:t>
      </w:r>
    </w:p>
    <w:p w:rsidR="00753199" w:rsidRDefault="00753199" w:rsidP="00753199">
      <w:pPr>
        <w:pStyle w:val="a5"/>
        <w:tabs>
          <w:tab w:val="left" w:pos="2800"/>
        </w:tabs>
        <w:rPr>
          <w:b/>
          <w:sz w:val="24"/>
          <w:szCs w:val="24"/>
        </w:rPr>
      </w:pPr>
    </w:p>
    <w:p w:rsidR="00281868" w:rsidRDefault="00281868" w:rsidP="00753199">
      <w:pPr>
        <w:pStyle w:val="a5"/>
        <w:tabs>
          <w:tab w:val="left" w:pos="2800"/>
        </w:tabs>
        <w:rPr>
          <w:sz w:val="24"/>
          <w:szCs w:val="24"/>
        </w:rPr>
      </w:pPr>
    </w:p>
    <w:p w:rsidR="00116DB1" w:rsidRPr="00116DB1" w:rsidRDefault="00116DB1" w:rsidP="00753199">
      <w:pPr>
        <w:pStyle w:val="a5"/>
        <w:tabs>
          <w:tab w:val="left" w:pos="2800"/>
        </w:tabs>
        <w:rPr>
          <w:sz w:val="24"/>
          <w:szCs w:val="24"/>
        </w:rPr>
      </w:pPr>
      <w:r w:rsidRPr="00116DB1">
        <w:rPr>
          <w:sz w:val="24"/>
          <w:szCs w:val="24"/>
        </w:rPr>
        <w:t>Нормативно-правовой акт коррупционных факторов не содержит</w:t>
      </w:r>
      <w:r>
        <w:rPr>
          <w:sz w:val="24"/>
          <w:szCs w:val="24"/>
        </w:rPr>
        <w:t>.</w:t>
      </w:r>
    </w:p>
    <w:p w:rsidR="00281868" w:rsidRDefault="00281868" w:rsidP="00753199">
      <w:pPr>
        <w:pStyle w:val="a5"/>
        <w:tabs>
          <w:tab w:val="left" w:pos="2800"/>
        </w:tabs>
        <w:rPr>
          <w:sz w:val="24"/>
          <w:szCs w:val="24"/>
        </w:rPr>
      </w:pPr>
    </w:p>
    <w:p w:rsidR="00753199" w:rsidRPr="000B11B4" w:rsidRDefault="00591101" w:rsidP="00753199">
      <w:pPr>
        <w:pStyle w:val="a5"/>
        <w:tabs>
          <w:tab w:val="left" w:pos="2800"/>
        </w:tabs>
        <w:rPr>
          <w:sz w:val="24"/>
          <w:szCs w:val="24"/>
        </w:rPr>
      </w:pPr>
      <w:r>
        <w:rPr>
          <w:sz w:val="24"/>
          <w:szCs w:val="24"/>
        </w:rPr>
        <w:t>начальник</w:t>
      </w:r>
      <w:r w:rsidR="007809B5">
        <w:rPr>
          <w:sz w:val="24"/>
          <w:szCs w:val="24"/>
        </w:rPr>
        <w:t xml:space="preserve"> </w:t>
      </w:r>
      <w:r w:rsidR="0038326A">
        <w:rPr>
          <w:sz w:val="24"/>
          <w:szCs w:val="24"/>
        </w:rPr>
        <w:t xml:space="preserve">юридического отдела </w:t>
      </w:r>
      <w:r>
        <w:rPr>
          <w:sz w:val="24"/>
          <w:szCs w:val="24"/>
        </w:rPr>
        <w:t>Д</w:t>
      </w:r>
      <w:r w:rsidR="00753199" w:rsidRPr="000B11B4">
        <w:rPr>
          <w:sz w:val="24"/>
          <w:szCs w:val="24"/>
        </w:rPr>
        <w:t>ЖКиСК</w:t>
      </w:r>
      <w:r w:rsidR="00753199" w:rsidRPr="000B11B4">
        <w:rPr>
          <w:sz w:val="24"/>
          <w:szCs w:val="24"/>
        </w:rPr>
        <w:tab/>
      </w:r>
      <w:r w:rsidR="00753199" w:rsidRPr="000B11B4">
        <w:rPr>
          <w:sz w:val="24"/>
          <w:szCs w:val="24"/>
        </w:rPr>
        <w:tab/>
      </w:r>
      <w:r w:rsidR="00753199">
        <w:rPr>
          <w:sz w:val="24"/>
          <w:szCs w:val="24"/>
        </w:rPr>
        <w:tab/>
      </w:r>
      <w:r w:rsidR="00753199">
        <w:rPr>
          <w:sz w:val="24"/>
          <w:szCs w:val="24"/>
        </w:rPr>
        <w:tab/>
        <w:t xml:space="preserve">    </w:t>
      </w:r>
      <w:r w:rsidR="0038326A">
        <w:rPr>
          <w:sz w:val="24"/>
          <w:szCs w:val="24"/>
        </w:rPr>
        <w:t xml:space="preserve">      </w:t>
      </w:r>
      <w:r w:rsidR="00026208">
        <w:rPr>
          <w:sz w:val="24"/>
          <w:szCs w:val="24"/>
        </w:rPr>
        <w:t xml:space="preserve"> </w:t>
      </w:r>
      <w:r>
        <w:rPr>
          <w:sz w:val="24"/>
          <w:szCs w:val="24"/>
        </w:rPr>
        <w:t xml:space="preserve">О.С. </w:t>
      </w:r>
      <w:proofErr w:type="spellStart"/>
      <w:r>
        <w:rPr>
          <w:sz w:val="24"/>
          <w:szCs w:val="24"/>
        </w:rPr>
        <w:t>Валинурова</w:t>
      </w:r>
      <w:proofErr w:type="spellEnd"/>
    </w:p>
    <w:p w:rsidR="00753199" w:rsidRPr="0038326A" w:rsidRDefault="00753199" w:rsidP="00753199">
      <w:pPr>
        <w:pStyle w:val="a5"/>
        <w:tabs>
          <w:tab w:val="left" w:pos="2800"/>
        </w:tabs>
        <w:ind w:firstLine="720"/>
        <w:rPr>
          <w:b/>
          <w:sz w:val="24"/>
          <w:szCs w:val="24"/>
        </w:rPr>
      </w:pPr>
    </w:p>
    <w:p w:rsidR="0038326A" w:rsidRDefault="0038326A" w:rsidP="00753199">
      <w:pPr>
        <w:pStyle w:val="a5"/>
        <w:tabs>
          <w:tab w:val="left" w:pos="2800"/>
        </w:tabs>
        <w:rPr>
          <w:sz w:val="20"/>
        </w:rPr>
      </w:pPr>
    </w:p>
    <w:p w:rsidR="0038326A" w:rsidRDefault="0038326A" w:rsidP="00753199">
      <w:pPr>
        <w:pStyle w:val="a5"/>
        <w:tabs>
          <w:tab w:val="left" w:pos="2800"/>
        </w:tabs>
        <w:rPr>
          <w:sz w:val="20"/>
        </w:rPr>
      </w:pPr>
    </w:p>
    <w:p w:rsidR="0038326A" w:rsidRDefault="0038326A" w:rsidP="00753199">
      <w:pPr>
        <w:pStyle w:val="a5"/>
        <w:tabs>
          <w:tab w:val="left" w:pos="2800"/>
        </w:tabs>
        <w:rPr>
          <w:sz w:val="20"/>
        </w:rPr>
      </w:pPr>
    </w:p>
    <w:p w:rsidR="004A0C03" w:rsidRDefault="004A0C03" w:rsidP="00753199">
      <w:pPr>
        <w:pStyle w:val="a5"/>
        <w:tabs>
          <w:tab w:val="left" w:pos="2800"/>
        </w:tabs>
        <w:rPr>
          <w:sz w:val="20"/>
        </w:rPr>
      </w:pPr>
    </w:p>
    <w:p w:rsidR="00753199" w:rsidRPr="0038326A" w:rsidRDefault="004A0C03" w:rsidP="00753199">
      <w:pPr>
        <w:pStyle w:val="a5"/>
        <w:tabs>
          <w:tab w:val="left" w:pos="2800"/>
        </w:tabs>
        <w:rPr>
          <w:sz w:val="24"/>
          <w:szCs w:val="24"/>
        </w:rPr>
      </w:pPr>
      <w:r>
        <w:rPr>
          <w:sz w:val="20"/>
        </w:rPr>
        <w:tab/>
      </w:r>
      <w:r>
        <w:rPr>
          <w:sz w:val="20"/>
        </w:rPr>
        <w:tab/>
      </w:r>
      <w:r>
        <w:rPr>
          <w:sz w:val="20"/>
        </w:rPr>
        <w:tab/>
      </w:r>
      <w:r>
        <w:rPr>
          <w:sz w:val="20"/>
        </w:rPr>
        <w:tab/>
      </w:r>
      <w:r>
        <w:rPr>
          <w:sz w:val="20"/>
        </w:rPr>
        <w:tab/>
      </w:r>
      <w:r>
        <w:rPr>
          <w:sz w:val="20"/>
        </w:rPr>
        <w:tab/>
      </w:r>
      <w:r>
        <w:rPr>
          <w:sz w:val="20"/>
        </w:rPr>
        <w:tab/>
      </w:r>
      <w:r w:rsidR="00753199" w:rsidRPr="0038326A">
        <w:rPr>
          <w:sz w:val="24"/>
          <w:szCs w:val="24"/>
          <w:u w:val="single"/>
        </w:rPr>
        <w:t>Рассылка:</w:t>
      </w:r>
      <w:r w:rsidR="0038326A">
        <w:rPr>
          <w:sz w:val="24"/>
          <w:szCs w:val="24"/>
          <w:u w:val="single"/>
        </w:rPr>
        <w:t xml:space="preserve"> </w:t>
      </w:r>
      <w:r w:rsidR="00591101">
        <w:rPr>
          <w:sz w:val="24"/>
          <w:szCs w:val="24"/>
          <w:u w:val="single"/>
        </w:rPr>
        <w:t>Д</w:t>
      </w:r>
      <w:r w:rsidR="00753199" w:rsidRPr="0038326A">
        <w:rPr>
          <w:sz w:val="24"/>
          <w:szCs w:val="24"/>
        </w:rPr>
        <w:t xml:space="preserve">ЖКиСК, ДФ, </w:t>
      </w:r>
      <w:r w:rsidR="00591101">
        <w:rPr>
          <w:sz w:val="24"/>
          <w:szCs w:val="24"/>
        </w:rPr>
        <w:t>У</w:t>
      </w:r>
      <w:r w:rsidR="00753199" w:rsidRPr="0038326A">
        <w:rPr>
          <w:sz w:val="24"/>
          <w:szCs w:val="24"/>
        </w:rPr>
        <w:t xml:space="preserve">ЭП, </w:t>
      </w:r>
    </w:p>
    <w:p w:rsidR="00753199" w:rsidRPr="0038326A" w:rsidRDefault="00096ABB" w:rsidP="00753199">
      <w:pPr>
        <w:pStyle w:val="a5"/>
        <w:tabs>
          <w:tab w:val="left" w:pos="2800"/>
        </w:tabs>
        <w:jc w:val="right"/>
        <w:rPr>
          <w:sz w:val="24"/>
          <w:szCs w:val="24"/>
        </w:rPr>
      </w:pPr>
      <w:proofErr w:type="spellStart"/>
      <w:r>
        <w:rPr>
          <w:sz w:val="24"/>
          <w:szCs w:val="24"/>
        </w:rPr>
        <w:t>Юр.упр</w:t>
      </w:r>
      <w:proofErr w:type="spellEnd"/>
      <w:r>
        <w:rPr>
          <w:sz w:val="24"/>
          <w:szCs w:val="24"/>
        </w:rPr>
        <w:t xml:space="preserve">., </w:t>
      </w:r>
      <w:r w:rsidR="00591101">
        <w:rPr>
          <w:sz w:val="24"/>
          <w:szCs w:val="24"/>
        </w:rPr>
        <w:t>КИСО (Аристова Г.Р.)</w:t>
      </w:r>
    </w:p>
    <w:p w:rsidR="00753199" w:rsidRDefault="00753199" w:rsidP="00753199"/>
    <w:p w:rsidR="00354149" w:rsidRDefault="00354149" w:rsidP="00753199"/>
    <w:p w:rsidR="00354149" w:rsidRDefault="00354149" w:rsidP="00354149">
      <w:pPr>
        <w:pStyle w:val="a5"/>
        <w:tabs>
          <w:tab w:val="left" w:pos="2800"/>
        </w:tabs>
        <w:rPr>
          <w:sz w:val="20"/>
        </w:rPr>
      </w:pPr>
    </w:p>
    <w:p w:rsidR="00354149" w:rsidRPr="00EC5FF1" w:rsidRDefault="00354149" w:rsidP="00354149">
      <w:pPr>
        <w:pStyle w:val="a5"/>
        <w:tabs>
          <w:tab w:val="left" w:pos="2800"/>
        </w:tabs>
        <w:rPr>
          <w:sz w:val="20"/>
        </w:rPr>
      </w:pPr>
      <w:r w:rsidRPr="00EC5FF1">
        <w:rPr>
          <w:sz w:val="20"/>
        </w:rPr>
        <w:t>Исп. Смолина Е.А.</w:t>
      </w:r>
    </w:p>
    <w:p w:rsidR="00354149" w:rsidRDefault="00354149" w:rsidP="00354149">
      <w:pPr>
        <w:pStyle w:val="a5"/>
        <w:tabs>
          <w:tab w:val="left" w:pos="2800"/>
        </w:tabs>
        <w:rPr>
          <w:sz w:val="20"/>
        </w:rPr>
      </w:pPr>
      <w:r>
        <w:rPr>
          <w:sz w:val="20"/>
        </w:rPr>
        <w:t xml:space="preserve">Тел. </w:t>
      </w:r>
      <w:smartTag w:uri="urn:schemas-microsoft-com:office:smarttags" w:element="date">
        <w:smartTagPr>
          <w:attr w:name="ls" w:val="trans"/>
          <w:attr w:name="Month" w:val="04"/>
          <w:attr w:name="Day" w:val="7"/>
          <w:attr w:name="Year" w:val="76"/>
        </w:smartTagPr>
        <w:r>
          <w:rPr>
            <w:sz w:val="20"/>
          </w:rPr>
          <w:t>7-04-76</w:t>
        </w:r>
      </w:smartTag>
    </w:p>
    <w:p w:rsidR="00354149" w:rsidRDefault="00281868" w:rsidP="00354149">
      <w:pPr>
        <w:pStyle w:val="a5"/>
        <w:tabs>
          <w:tab w:val="left" w:pos="2800"/>
        </w:tabs>
        <w:rPr>
          <w:sz w:val="20"/>
        </w:rPr>
      </w:pPr>
      <w:r>
        <w:rPr>
          <w:sz w:val="20"/>
        </w:rPr>
        <w:t>07</w:t>
      </w:r>
      <w:r w:rsidR="00591101">
        <w:rPr>
          <w:sz w:val="20"/>
        </w:rPr>
        <w:t>.1</w:t>
      </w:r>
      <w:r>
        <w:rPr>
          <w:sz w:val="20"/>
        </w:rPr>
        <w:t>0</w:t>
      </w:r>
      <w:r w:rsidR="002B6050">
        <w:rPr>
          <w:sz w:val="20"/>
        </w:rPr>
        <w:t>.</w:t>
      </w:r>
      <w:r w:rsidR="001E2FB5">
        <w:rPr>
          <w:sz w:val="20"/>
        </w:rPr>
        <w:t>.20</w:t>
      </w:r>
      <w:r w:rsidR="00591101">
        <w:rPr>
          <w:sz w:val="20"/>
        </w:rPr>
        <w:t>1</w:t>
      </w:r>
      <w:r>
        <w:rPr>
          <w:sz w:val="20"/>
        </w:rPr>
        <w:t>1</w:t>
      </w:r>
      <w:r w:rsidR="001E2FB5">
        <w:rPr>
          <w:sz w:val="20"/>
        </w:rPr>
        <w:t>.</w:t>
      </w:r>
      <w:r w:rsidR="00354149">
        <w:rPr>
          <w:sz w:val="20"/>
        </w:rPr>
        <w:t xml:space="preserve">                                                                                                                        </w:t>
      </w:r>
    </w:p>
    <w:p w:rsidR="00354149" w:rsidRDefault="00354149" w:rsidP="00753199"/>
    <w:p w:rsidR="00753199" w:rsidRDefault="00753199" w:rsidP="00FD19B9">
      <w:pPr>
        <w:pStyle w:val="a5"/>
        <w:ind w:firstLine="720"/>
        <w:jc w:val="center"/>
        <w:rPr>
          <w:b/>
          <w:sz w:val="24"/>
        </w:rPr>
      </w:pPr>
    </w:p>
    <w:p w:rsidR="00753199" w:rsidRDefault="00753199" w:rsidP="00FD19B9">
      <w:pPr>
        <w:pStyle w:val="a5"/>
        <w:ind w:firstLine="720"/>
        <w:jc w:val="center"/>
        <w:rPr>
          <w:b/>
          <w:sz w:val="24"/>
        </w:rPr>
      </w:pPr>
    </w:p>
    <w:p w:rsidR="00753199" w:rsidRDefault="00753199" w:rsidP="00FD19B9">
      <w:pPr>
        <w:pStyle w:val="a5"/>
        <w:ind w:firstLine="720"/>
        <w:jc w:val="center"/>
        <w:rPr>
          <w:b/>
          <w:sz w:val="24"/>
        </w:rPr>
      </w:pPr>
    </w:p>
    <w:p w:rsidR="00753199" w:rsidRDefault="00753199" w:rsidP="00FD19B9">
      <w:pPr>
        <w:pStyle w:val="a5"/>
        <w:ind w:firstLine="720"/>
        <w:jc w:val="center"/>
        <w:rPr>
          <w:b/>
          <w:sz w:val="24"/>
        </w:rPr>
      </w:pPr>
    </w:p>
    <w:p w:rsidR="002B6050" w:rsidRDefault="002B6050" w:rsidP="00FD19B9">
      <w:pPr>
        <w:pStyle w:val="a5"/>
        <w:ind w:firstLine="720"/>
        <w:jc w:val="center"/>
        <w:rPr>
          <w:b/>
          <w:sz w:val="24"/>
        </w:rPr>
      </w:pPr>
    </w:p>
    <w:p w:rsidR="007E0AE1" w:rsidRDefault="007E0AE1" w:rsidP="00FD19B9">
      <w:pPr>
        <w:pStyle w:val="a5"/>
        <w:ind w:firstLine="720"/>
        <w:jc w:val="center"/>
        <w:rPr>
          <w:b/>
          <w:sz w:val="24"/>
        </w:rPr>
      </w:pPr>
    </w:p>
    <w:p w:rsidR="007E0AE1" w:rsidRDefault="007E0AE1" w:rsidP="00FD19B9">
      <w:pPr>
        <w:pStyle w:val="a5"/>
        <w:ind w:firstLine="720"/>
        <w:jc w:val="center"/>
        <w:rPr>
          <w:b/>
          <w:sz w:val="24"/>
        </w:rPr>
      </w:pPr>
    </w:p>
    <w:p w:rsidR="007E0AE1" w:rsidRDefault="007E0AE1" w:rsidP="00FD19B9">
      <w:pPr>
        <w:pStyle w:val="a5"/>
        <w:ind w:firstLine="720"/>
        <w:jc w:val="center"/>
        <w:rPr>
          <w:b/>
          <w:sz w:val="24"/>
        </w:rPr>
      </w:pPr>
    </w:p>
    <w:p w:rsidR="007E0AE1" w:rsidRDefault="007E0AE1" w:rsidP="00FD19B9">
      <w:pPr>
        <w:pStyle w:val="a5"/>
        <w:ind w:firstLine="720"/>
        <w:jc w:val="center"/>
        <w:rPr>
          <w:b/>
          <w:sz w:val="24"/>
        </w:rPr>
      </w:pPr>
    </w:p>
    <w:p w:rsidR="007E0AE1" w:rsidRDefault="007E0AE1" w:rsidP="00FD19B9">
      <w:pPr>
        <w:pStyle w:val="a5"/>
        <w:ind w:firstLine="720"/>
        <w:jc w:val="center"/>
        <w:rPr>
          <w:b/>
          <w:sz w:val="24"/>
        </w:rPr>
      </w:pPr>
    </w:p>
    <w:p w:rsidR="007E0AE1" w:rsidRDefault="007E0AE1" w:rsidP="00FD19B9">
      <w:pPr>
        <w:pStyle w:val="a5"/>
        <w:ind w:firstLine="720"/>
        <w:jc w:val="center"/>
        <w:rPr>
          <w:b/>
          <w:sz w:val="24"/>
        </w:rPr>
      </w:pPr>
    </w:p>
    <w:p w:rsidR="007E0AE1" w:rsidRDefault="007E0AE1" w:rsidP="00FD19B9">
      <w:pPr>
        <w:pStyle w:val="a5"/>
        <w:ind w:firstLine="720"/>
        <w:jc w:val="center"/>
        <w:rPr>
          <w:b/>
          <w:sz w:val="24"/>
        </w:rPr>
      </w:pPr>
    </w:p>
    <w:p w:rsidR="007E0AE1" w:rsidRDefault="007E0AE1" w:rsidP="00FD19B9">
      <w:pPr>
        <w:pStyle w:val="a5"/>
        <w:ind w:firstLine="720"/>
        <w:jc w:val="center"/>
        <w:rPr>
          <w:b/>
          <w:sz w:val="24"/>
        </w:rPr>
      </w:pPr>
    </w:p>
    <w:p w:rsidR="007E0AE1" w:rsidRDefault="007E0AE1" w:rsidP="00FD19B9">
      <w:pPr>
        <w:pStyle w:val="a5"/>
        <w:ind w:firstLine="720"/>
        <w:jc w:val="center"/>
        <w:rPr>
          <w:b/>
          <w:sz w:val="24"/>
        </w:rPr>
      </w:pPr>
    </w:p>
    <w:p w:rsidR="007E0AE1" w:rsidRDefault="007E0AE1" w:rsidP="00FD19B9">
      <w:pPr>
        <w:pStyle w:val="a5"/>
        <w:ind w:firstLine="720"/>
        <w:jc w:val="center"/>
        <w:rPr>
          <w:b/>
          <w:sz w:val="24"/>
        </w:rPr>
      </w:pPr>
    </w:p>
    <w:p w:rsidR="007E0AE1" w:rsidRDefault="007E0AE1" w:rsidP="00FD19B9">
      <w:pPr>
        <w:pStyle w:val="a5"/>
        <w:ind w:firstLine="720"/>
        <w:jc w:val="center"/>
        <w:rPr>
          <w:b/>
          <w:sz w:val="24"/>
        </w:rPr>
      </w:pPr>
    </w:p>
    <w:p w:rsidR="007E0AE1" w:rsidRDefault="007E0AE1" w:rsidP="00FD19B9">
      <w:pPr>
        <w:pStyle w:val="a5"/>
        <w:ind w:firstLine="720"/>
        <w:jc w:val="center"/>
        <w:rPr>
          <w:b/>
          <w:sz w:val="24"/>
        </w:rPr>
      </w:pPr>
    </w:p>
    <w:p w:rsidR="007E0AE1" w:rsidRDefault="007E0AE1" w:rsidP="00FD19B9">
      <w:pPr>
        <w:pStyle w:val="a5"/>
        <w:ind w:firstLine="720"/>
        <w:jc w:val="center"/>
        <w:rPr>
          <w:b/>
          <w:sz w:val="24"/>
        </w:rPr>
      </w:pPr>
    </w:p>
    <w:p w:rsidR="007E0AE1" w:rsidRDefault="007E0AE1" w:rsidP="00FD19B9">
      <w:pPr>
        <w:pStyle w:val="a5"/>
        <w:ind w:firstLine="720"/>
        <w:jc w:val="center"/>
        <w:rPr>
          <w:b/>
          <w:sz w:val="24"/>
        </w:rPr>
      </w:pPr>
    </w:p>
    <w:p w:rsidR="007E0AE1" w:rsidRDefault="007E0AE1" w:rsidP="00FD19B9">
      <w:pPr>
        <w:pStyle w:val="a5"/>
        <w:ind w:firstLine="720"/>
        <w:jc w:val="center"/>
        <w:rPr>
          <w:b/>
          <w:sz w:val="24"/>
        </w:rPr>
      </w:pPr>
    </w:p>
    <w:p w:rsidR="007E0AE1" w:rsidRDefault="007E0AE1" w:rsidP="00FD19B9">
      <w:pPr>
        <w:pStyle w:val="a5"/>
        <w:ind w:firstLine="720"/>
        <w:jc w:val="center"/>
        <w:rPr>
          <w:b/>
          <w:sz w:val="24"/>
        </w:rPr>
      </w:pPr>
    </w:p>
    <w:p w:rsidR="007E0AE1" w:rsidRDefault="007E0AE1" w:rsidP="00FD19B9">
      <w:pPr>
        <w:pStyle w:val="a5"/>
        <w:ind w:firstLine="720"/>
        <w:jc w:val="center"/>
        <w:rPr>
          <w:b/>
          <w:sz w:val="24"/>
        </w:rPr>
      </w:pPr>
    </w:p>
    <w:p w:rsidR="007E0AE1" w:rsidRDefault="007E0AE1" w:rsidP="00FD19B9">
      <w:pPr>
        <w:pStyle w:val="a5"/>
        <w:ind w:firstLine="720"/>
        <w:jc w:val="center"/>
        <w:rPr>
          <w:b/>
          <w:sz w:val="24"/>
        </w:rPr>
      </w:pPr>
    </w:p>
    <w:p w:rsidR="007E0AE1" w:rsidRDefault="007E0AE1" w:rsidP="00FD19B9">
      <w:pPr>
        <w:pStyle w:val="a5"/>
        <w:ind w:firstLine="720"/>
        <w:jc w:val="center"/>
        <w:rPr>
          <w:b/>
          <w:sz w:val="24"/>
        </w:rPr>
      </w:pPr>
    </w:p>
    <w:p w:rsidR="007E0AE1" w:rsidRDefault="007E0AE1" w:rsidP="00FD19B9">
      <w:pPr>
        <w:pStyle w:val="a5"/>
        <w:ind w:firstLine="720"/>
        <w:jc w:val="center"/>
        <w:rPr>
          <w:b/>
          <w:sz w:val="24"/>
        </w:rPr>
      </w:pPr>
    </w:p>
    <w:p w:rsidR="007E0AE1" w:rsidRDefault="007E0AE1" w:rsidP="00FD19B9">
      <w:pPr>
        <w:pStyle w:val="a5"/>
        <w:ind w:firstLine="720"/>
        <w:jc w:val="center"/>
        <w:rPr>
          <w:b/>
          <w:sz w:val="24"/>
        </w:rPr>
      </w:pPr>
    </w:p>
    <w:p w:rsidR="007E0AE1" w:rsidRDefault="007E0AE1" w:rsidP="00FD19B9">
      <w:pPr>
        <w:pStyle w:val="a5"/>
        <w:ind w:firstLine="720"/>
        <w:jc w:val="center"/>
        <w:rPr>
          <w:b/>
          <w:sz w:val="24"/>
        </w:rPr>
      </w:pPr>
    </w:p>
    <w:p w:rsidR="007E0AE1" w:rsidRDefault="007E0AE1" w:rsidP="00FD19B9">
      <w:pPr>
        <w:pStyle w:val="a5"/>
        <w:ind w:firstLine="720"/>
        <w:jc w:val="center"/>
        <w:rPr>
          <w:b/>
          <w:sz w:val="24"/>
        </w:rPr>
      </w:pPr>
    </w:p>
    <w:p w:rsidR="007E0AE1" w:rsidRDefault="007E0AE1" w:rsidP="00FD19B9">
      <w:pPr>
        <w:pStyle w:val="a5"/>
        <w:ind w:firstLine="720"/>
        <w:jc w:val="center"/>
        <w:rPr>
          <w:b/>
          <w:sz w:val="24"/>
        </w:rPr>
      </w:pPr>
    </w:p>
    <w:p w:rsidR="007E0AE1" w:rsidRDefault="007E0AE1" w:rsidP="00FD19B9">
      <w:pPr>
        <w:pStyle w:val="a5"/>
        <w:ind w:firstLine="720"/>
        <w:jc w:val="center"/>
        <w:rPr>
          <w:b/>
          <w:sz w:val="24"/>
        </w:rPr>
      </w:pPr>
    </w:p>
    <w:p w:rsidR="007E0AE1" w:rsidRDefault="007E0AE1" w:rsidP="00FD19B9">
      <w:pPr>
        <w:pStyle w:val="a5"/>
        <w:ind w:firstLine="720"/>
        <w:jc w:val="center"/>
        <w:rPr>
          <w:b/>
          <w:sz w:val="24"/>
        </w:rPr>
      </w:pPr>
    </w:p>
    <w:p w:rsidR="007E0AE1" w:rsidRDefault="007E0AE1" w:rsidP="00FD19B9">
      <w:pPr>
        <w:pStyle w:val="a5"/>
        <w:ind w:firstLine="720"/>
        <w:jc w:val="center"/>
        <w:rPr>
          <w:b/>
          <w:sz w:val="24"/>
        </w:rPr>
      </w:pPr>
    </w:p>
    <w:p w:rsidR="007E0AE1" w:rsidRDefault="007E0AE1" w:rsidP="00FD19B9">
      <w:pPr>
        <w:pStyle w:val="a5"/>
        <w:ind w:firstLine="720"/>
        <w:jc w:val="center"/>
        <w:rPr>
          <w:b/>
          <w:sz w:val="24"/>
        </w:rPr>
      </w:pPr>
    </w:p>
    <w:p w:rsidR="007E0AE1" w:rsidRPr="00CC7BAC" w:rsidRDefault="007E0AE1" w:rsidP="007E0AE1">
      <w:pPr>
        <w:pStyle w:val="af1"/>
        <w:spacing w:before="0" w:beforeAutospacing="0" w:after="0" w:afterAutospacing="0"/>
        <w:ind w:left="5664"/>
        <w:rPr>
          <w:rFonts w:ascii="Times New Roman" w:hAnsi="Times New Roman" w:cs="Times New Roman"/>
          <w:color w:val="auto"/>
          <w:sz w:val="24"/>
          <w:szCs w:val="24"/>
        </w:rPr>
      </w:pPr>
      <w:r w:rsidRPr="00CC7BAC">
        <w:rPr>
          <w:rFonts w:ascii="Times New Roman" w:hAnsi="Times New Roman" w:cs="Times New Roman"/>
          <w:color w:val="auto"/>
          <w:sz w:val="24"/>
          <w:szCs w:val="24"/>
        </w:rPr>
        <w:lastRenderedPageBreak/>
        <w:t>Приложение к постановлению администрации города Югорска</w:t>
      </w:r>
    </w:p>
    <w:p w:rsidR="007E0AE1" w:rsidRPr="00CC7BAC" w:rsidRDefault="007E0AE1" w:rsidP="007E0AE1">
      <w:pPr>
        <w:pStyle w:val="af1"/>
        <w:spacing w:before="0" w:beforeAutospacing="0" w:after="0" w:afterAutospacing="0"/>
        <w:ind w:left="5664"/>
        <w:rPr>
          <w:rFonts w:ascii="Times New Roman" w:hAnsi="Times New Roman" w:cs="Times New Roman"/>
          <w:color w:val="auto"/>
          <w:sz w:val="24"/>
          <w:szCs w:val="24"/>
        </w:rPr>
      </w:pPr>
      <w:r w:rsidRPr="00CC7BAC">
        <w:rPr>
          <w:rFonts w:ascii="Times New Roman" w:hAnsi="Times New Roman" w:cs="Times New Roman"/>
          <w:color w:val="auto"/>
          <w:sz w:val="24"/>
          <w:szCs w:val="24"/>
        </w:rPr>
        <w:t>от __________№____</w:t>
      </w:r>
    </w:p>
    <w:p w:rsidR="007E0AE1" w:rsidRPr="00CC7BAC" w:rsidRDefault="007E0AE1" w:rsidP="007E0AE1">
      <w:pPr>
        <w:pStyle w:val="af1"/>
        <w:spacing w:before="0" w:beforeAutospacing="0" w:after="0" w:afterAutospacing="0"/>
        <w:jc w:val="right"/>
        <w:rPr>
          <w:rFonts w:ascii="Times New Roman" w:hAnsi="Times New Roman" w:cs="Times New Roman"/>
          <w:color w:val="auto"/>
          <w:sz w:val="24"/>
          <w:szCs w:val="24"/>
        </w:rPr>
      </w:pPr>
    </w:p>
    <w:p w:rsidR="007E0AE1" w:rsidRPr="00CC7BAC" w:rsidRDefault="007E0AE1" w:rsidP="007E0AE1">
      <w:pPr>
        <w:pStyle w:val="af1"/>
        <w:spacing w:before="0" w:beforeAutospacing="0" w:after="0" w:afterAutospacing="0"/>
        <w:ind w:firstLine="709"/>
        <w:jc w:val="both"/>
        <w:rPr>
          <w:rFonts w:ascii="Times New Roman" w:hAnsi="Times New Roman" w:cs="Times New Roman"/>
          <w:color w:val="auto"/>
          <w:sz w:val="24"/>
          <w:szCs w:val="24"/>
        </w:rPr>
      </w:pPr>
    </w:p>
    <w:p w:rsidR="007E0AE1" w:rsidRPr="00CC7BAC" w:rsidRDefault="007E0AE1" w:rsidP="007E0AE1">
      <w:pPr>
        <w:pStyle w:val="af1"/>
        <w:spacing w:before="0" w:beforeAutospacing="0" w:after="0" w:afterAutospacing="0"/>
        <w:ind w:firstLine="709"/>
        <w:jc w:val="center"/>
        <w:rPr>
          <w:rFonts w:ascii="Times New Roman" w:hAnsi="Times New Roman" w:cs="Times New Roman"/>
          <w:b/>
          <w:color w:val="auto"/>
          <w:sz w:val="24"/>
          <w:szCs w:val="24"/>
        </w:rPr>
      </w:pPr>
      <w:r w:rsidRPr="00CC7BAC">
        <w:rPr>
          <w:rFonts w:ascii="Times New Roman" w:hAnsi="Times New Roman" w:cs="Times New Roman"/>
          <w:b/>
          <w:color w:val="auto"/>
          <w:sz w:val="24"/>
          <w:szCs w:val="24"/>
        </w:rPr>
        <w:t>АДМИНИСТРАТИВНЫЙ РЕГЛАМЕНТ</w:t>
      </w:r>
    </w:p>
    <w:p w:rsidR="007E0AE1" w:rsidRPr="00CC7BAC" w:rsidRDefault="007E0AE1" w:rsidP="007E0AE1">
      <w:pPr>
        <w:jc w:val="center"/>
        <w:rPr>
          <w:b/>
          <w:szCs w:val="24"/>
        </w:rPr>
      </w:pPr>
      <w:r w:rsidRPr="00CC7BAC">
        <w:rPr>
          <w:b/>
          <w:szCs w:val="24"/>
        </w:rPr>
        <w:t>предоставления муниципальной услуги «Предоставление информации о порядке предоставления жилищно-коммунальных услуг населению»</w:t>
      </w:r>
    </w:p>
    <w:p w:rsidR="007E0AE1" w:rsidRPr="00CC7BAC" w:rsidRDefault="007E0AE1" w:rsidP="007E0AE1">
      <w:pPr>
        <w:jc w:val="center"/>
        <w:rPr>
          <w:b/>
          <w:szCs w:val="24"/>
        </w:rPr>
      </w:pPr>
    </w:p>
    <w:p w:rsidR="007E0AE1" w:rsidRPr="00CC7BAC" w:rsidRDefault="007E0AE1" w:rsidP="007E0AE1">
      <w:pPr>
        <w:pStyle w:val="af1"/>
        <w:spacing w:before="0" w:beforeAutospacing="0" w:after="0" w:afterAutospacing="0"/>
        <w:ind w:firstLine="709"/>
        <w:jc w:val="center"/>
        <w:rPr>
          <w:rFonts w:ascii="Times New Roman" w:hAnsi="Times New Roman" w:cs="Times New Roman"/>
          <w:b/>
          <w:color w:val="auto"/>
          <w:sz w:val="24"/>
          <w:szCs w:val="24"/>
        </w:rPr>
      </w:pPr>
    </w:p>
    <w:p w:rsidR="007E0AE1" w:rsidRPr="00CC7BAC" w:rsidRDefault="007E0AE1" w:rsidP="007E0AE1">
      <w:pPr>
        <w:pStyle w:val="af1"/>
        <w:spacing w:before="0" w:beforeAutospacing="0" w:after="0" w:afterAutospacing="0"/>
        <w:ind w:firstLine="709"/>
        <w:jc w:val="center"/>
        <w:rPr>
          <w:rFonts w:ascii="Times New Roman" w:hAnsi="Times New Roman" w:cs="Times New Roman"/>
          <w:b/>
          <w:color w:val="auto"/>
          <w:sz w:val="24"/>
          <w:szCs w:val="24"/>
        </w:rPr>
      </w:pPr>
      <w:r w:rsidRPr="00CC7BAC">
        <w:rPr>
          <w:rFonts w:ascii="Times New Roman" w:hAnsi="Times New Roman" w:cs="Times New Roman"/>
          <w:b/>
          <w:color w:val="auto"/>
          <w:sz w:val="24"/>
          <w:szCs w:val="24"/>
        </w:rPr>
        <w:t>1. Общие положения</w:t>
      </w:r>
    </w:p>
    <w:p w:rsidR="007E0AE1" w:rsidRPr="00CC7BAC" w:rsidRDefault="007E0AE1" w:rsidP="007E0AE1">
      <w:pPr>
        <w:pStyle w:val="af1"/>
        <w:spacing w:before="0" w:beforeAutospacing="0" w:after="0" w:afterAutospacing="0"/>
        <w:ind w:firstLine="709"/>
        <w:jc w:val="center"/>
        <w:rPr>
          <w:rFonts w:ascii="Times New Roman" w:hAnsi="Times New Roman" w:cs="Times New Roman"/>
          <w:b/>
          <w:color w:val="auto"/>
          <w:sz w:val="24"/>
          <w:szCs w:val="24"/>
        </w:rPr>
      </w:pPr>
    </w:p>
    <w:p w:rsidR="007E0AE1" w:rsidRPr="00CC7BAC" w:rsidRDefault="007E0AE1" w:rsidP="007E0AE1">
      <w:pPr>
        <w:tabs>
          <w:tab w:val="left" w:pos="1134"/>
        </w:tabs>
        <w:ind w:firstLine="706"/>
        <w:jc w:val="both"/>
        <w:rPr>
          <w:szCs w:val="24"/>
        </w:rPr>
      </w:pPr>
      <w:r w:rsidRPr="00CC7BAC">
        <w:rPr>
          <w:szCs w:val="24"/>
        </w:rPr>
        <w:t>1.1 Настоящий административный регламент предоставления муниципальной услуги «Предоставление информации о порядке предоставления жилищно-коммунальных услуг населению» (далее - Административный регламент), разработан в целях повышения качества предоставления и доступности получения муниципальной услуги по предоставлению информации о порядке предоставления жилищно-коммунальных услуг населению  (далее – муниципальная услуга).</w:t>
      </w:r>
    </w:p>
    <w:p w:rsidR="007E0AE1" w:rsidRPr="00CC7BAC" w:rsidRDefault="007E0AE1" w:rsidP="007E0AE1">
      <w:pPr>
        <w:tabs>
          <w:tab w:val="left" w:pos="1134"/>
        </w:tabs>
        <w:ind w:firstLine="706"/>
        <w:jc w:val="both"/>
        <w:rPr>
          <w:szCs w:val="24"/>
        </w:rPr>
      </w:pPr>
    </w:p>
    <w:p w:rsidR="007E0AE1" w:rsidRPr="00CC7BAC" w:rsidRDefault="007E0AE1" w:rsidP="007E0AE1">
      <w:pPr>
        <w:pStyle w:val="ConsPlusNormal"/>
        <w:tabs>
          <w:tab w:val="left" w:pos="1134"/>
        </w:tabs>
        <w:ind w:firstLine="706"/>
        <w:jc w:val="both"/>
        <w:outlineLvl w:val="1"/>
        <w:rPr>
          <w:rFonts w:ascii="Times New Roman" w:hAnsi="Times New Roman" w:cs="Times New Roman"/>
          <w:sz w:val="24"/>
          <w:szCs w:val="24"/>
        </w:rPr>
      </w:pPr>
      <w:r w:rsidRPr="00CC7BAC">
        <w:rPr>
          <w:rFonts w:ascii="Times New Roman" w:hAnsi="Times New Roman" w:cs="Times New Roman"/>
          <w:sz w:val="24"/>
          <w:szCs w:val="24"/>
        </w:rPr>
        <w:t>1.2</w:t>
      </w:r>
      <w:r w:rsidRPr="00CC7BAC">
        <w:rPr>
          <w:rFonts w:ascii="Times New Roman" w:hAnsi="Times New Roman" w:cs="Times New Roman"/>
          <w:sz w:val="24"/>
          <w:szCs w:val="24"/>
        </w:rPr>
        <w:tab/>
        <w:t>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предоставления муниципальной услуги, требования к порядку их выполнения, порядок и формы контроля за</w:t>
      </w:r>
      <w:r w:rsidRPr="00CC7BAC">
        <w:rPr>
          <w:rFonts w:ascii="Times New Roman" w:hAnsi="Times New Roman" w:cs="Times New Roman"/>
          <w:sz w:val="24"/>
          <w:szCs w:val="24"/>
          <w:lang w:val="en-US"/>
        </w:rPr>
        <w:t> </w:t>
      </w:r>
      <w:r w:rsidRPr="00CC7BAC">
        <w:rPr>
          <w:rFonts w:ascii="Times New Roman" w:hAnsi="Times New Roman" w:cs="Times New Roman"/>
          <w:sz w:val="24"/>
          <w:szCs w:val="24"/>
        </w:rPr>
        <w:t>предоставлением муниципальной услуги, порядок обжалования заявителями решений и действий (бездействия) должностных лиц, а также принимаемых ими решений при предоставлении муниципальной услуги.</w:t>
      </w:r>
    </w:p>
    <w:p w:rsidR="007E0AE1" w:rsidRPr="00CC7BAC" w:rsidRDefault="007E0AE1" w:rsidP="007E0AE1">
      <w:pPr>
        <w:pStyle w:val="ConsPlusNormal"/>
        <w:tabs>
          <w:tab w:val="left" w:pos="1134"/>
        </w:tabs>
        <w:ind w:firstLine="706"/>
        <w:jc w:val="both"/>
        <w:outlineLvl w:val="1"/>
        <w:rPr>
          <w:rFonts w:ascii="Times New Roman" w:hAnsi="Times New Roman" w:cs="Times New Roman"/>
          <w:sz w:val="24"/>
          <w:szCs w:val="24"/>
        </w:rPr>
      </w:pPr>
    </w:p>
    <w:p w:rsidR="007E0AE1" w:rsidRPr="00CC7BAC" w:rsidRDefault="007E0AE1" w:rsidP="007E0AE1">
      <w:pPr>
        <w:tabs>
          <w:tab w:val="left" w:pos="1134"/>
        </w:tabs>
        <w:ind w:firstLine="706"/>
        <w:jc w:val="both"/>
        <w:rPr>
          <w:szCs w:val="24"/>
        </w:rPr>
      </w:pPr>
      <w:r w:rsidRPr="00CC7BAC">
        <w:rPr>
          <w:szCs w:val="24"/>
        </w:rPr>
        <w:t>1.3</w:t>
      </w:r>
      <w:r w:rsidRPr="00CC7BAC">
        <w:rPr>
          <w:szCs w:val="24"/>
        </w:rPr>
        <w:tab/>
        <w:t xml:space="preserve">Заявителями на предоставление муниципальной услуги являются физические или юридические лица Российской Федерации. </w:t>
      </w:r>
    </w:p>
    <w:p w:rsidR="007E0AE1" w:rsidRPr="00CC7BAC" w:rsidRDefault="007E0AE1" w:rsidP="007E0AE1">
      <w:pPr>
        <w:tabs>
          <w:tab w:val="left" w:pos="1134"/>
        </w:tabs>
        <w:ind w:firstLine="706"/>
        <w:jc w:val="both"/>
        <w:rPr>
          <w:szCs w:val="24"/>
        </w:rPr>
      </w:pPr>
      <w:r w:rsidRPr="00CC7BAC">
        <w:rPr>
          <w:szCs w:val="24"/>
        </w:rPr>
        <w:t>При предоставлении муниципальной услуги от имени заявителей взаимодействие с Департаментом жилищно-коммунального и строительного комплекса администрации города Югорска (далее – Департамент) вправе осуществлять их законные представители, действующие в силу закона, или их представители на</w:t>
      </w:r>
      <w:r w:rsidRPr="00CC7BAC">
        <w:rPr>
          <w:szCs w:val="24"/>
          <w:lang w:val="en-US"/>
        </w:rPr>
        <w:t> </w:t>
      </w:r>
      <w:r w:rsidRPr="00CC7BAC">
        <w:rPr>
          <w:szCs w:val="24"/>
        </w:rPr>
        <w:t>основании договора, доверенности.</w:t>
      </w:r>
    </w:p>
    <w:p w:rsidR="007E0AE1" w:rsidRPr="00CC7BAC" w:rsidRDefault="007E0AE1" w:rsidP="007E0AE1">
      <w:pPr>
        <w:tabs>
          <w:tab w:val="left" w:pos="1134"/>
        </w:tabs>
        <w:autoSpaceDE w:val="0"/>
        <w:autoSpaceDN w:val="0"/>
        <w:adjustRightInd w:val="0"/>
        <w:ind w:firstLine="706"/>
        <w:jc w:val="both"/>
        <w:rPr>
          <w:szCs w:val="24"/>
        </w:rPr>
      </w:pPr>
    </w:p>
    <w:p w:rsidR="007E0AE1" w:rsidRPr="00CC7BAC" w:rsidRDefault="007E0AE1" w:rsidP="007E0AE1">
      <w:pPr>
        <w:tabs>
          <w:tab w:val="left" w:pos="1134"/>
        </w:tabs>
        <w:autoSpaceDE w:val="0"/>
        <w:autoSpaceDN w:val="0"/>
        <w:adjustRightInd w:val="0"/>
        <w:ind w:firstLine="706"/>
        <w:jc w:val="both"/>
        <w:rPr>
          <w:szCs w:val="24"/>
        </w:rPr>
      </w:pPr>
      <w:r w:rsidRPr="00CC7BAC">
        <w:rPr>
          <w:szCs w:val="24"/>
        </w:rPr>
        <w:t>1.4</w:t>
      </w:r>
      <w:r w:rsidRPr="00CC7BAC">
        <w:rPr>
          <w:szCs w:val="24"/>
        </w:rPr>
        <w:tab/>
        <w:t>Информирование о порядке предоставления муниципальной услуги:</w:t>
      </w:r>
    </w:p>
    <w:p w:rsidR="007E0AE1" w:rsidRPr="00CC7BAC" w:rsidRDefault="007E0AE1" w:rsidP="007E0AE1">
      <w:pPr>
        <w:tabs>
          <w:tab w:val="left" w:pos="1134"/>
        </w:tabs>
        <w:ind w:firstLine="706"/>
        <w:jc w:val="both"/>
        <w:rPr>
          <w:szCs w:val="24"/>
        </w:rPr>
      </w:pPr>
      <w:r w:rsidRPr="00CC7BAC">
        <w:rPr>
          <w:szCs w:val="24"/>
        </w:rPr>
        <w:t>1)</w:t>
      </w:r>
      <w:r w:rsidRPr="00CC7BAC">
        <w:rPr>
          <w:szCs w:val="24"/>
        </w:rPr>
        <w:tab/>
        <w:t xml:space="preserve">информация о месте нахождения, справочных телефонах и графике работы Департамента: </w:t>
      </w:r>
    </w:p>
    <w:p w:rsidR="007E0AE1" w:rsidRPr="00CC7BAC" w:rsidRDefault="007E0AE1" w:rsidP="007E0AE1">
      <w:pPr>
        <w:tabs>
          <w:tab w:val="left" w:pos="1134"/>
          <w:tab w:val="left" w:pos="1418"/>
        </w:tabs>
        <w:autoSpaceDE w:val="0"/>
        <w:autoSpaceDN w:val="0"/>
        <w:adjustRightInd w:val="0"/>
        <w:ind w:firstLine="709"/>
        <w:jc w:val="both"/>
        <w:rPr>
          <w:szCs w:val="24"/>
        </w:rPr>
      </w:pPr>
      <w:r w:rsidRPr="00CC7BAC">
        <w:rPr>
          <w:szCs w:val="24"/>
        </w:rPr>
        <w:t xml:space="preserve">Адрес: 628260, Тюменская область, Ханты-Мансийский автономный округ – Югра, город Югорск, улица </w:t>
      </w:r>
      <w:r w:rsidRPr="00CC7BAC">
        <w:rPr>
          <w:iCs/>
          <w:szCs w:val="24"/>
        </w:rPr>
        <w:t>Механизаторов, дом  № 22</w:t>
      </w:r>
      <w:r w:rsidRPr="00CC7BAC">
        <w:rPr>
          <w:szCs w:val="24"/>
        </w:rPr>
        <w:t xml:space="preserve">, 2 этаж, приемная, телефон\факс: (34675) 7-30-81, (346-75) 7-04-76, адрес электронной почты Департамента:  </w:t>
      </w:r>
      <w:hyperlink r:id="rId9" w:history="1">
        <w:r w:rsidRPr="00CC7BAC">
          <w:rPr>
            <w:rStyle w:val="af0"/>
            <w:szCs w:val="24"/>
            <w:lang w:val="en-US"/>
          </w:rPr>
          <w:t>komityugorsk</w:t>
        </w:r>
        <w:r w:rsidRPr="00CC7BAC">
          <w:rPr>
            <w:rStyle w:val="af0"/>
            <w:szCs w:val="24"/>
          </w:rPr>
          <w:t>@</w:t>
        </w:r>
        <w:r w:rsidRPr="00CC7BAC">
          <w:rPr>
            <w:rStyle w:val="af0"/>
            <w:szCs w:val="24"/>
            <w:lang w:val="en-US"/>
          </w:rPr>
          <w:t>rambler</w:t>
        </w:r>
        <w:r w:rsidRPr="00CC7BAC">
          <w:rPr>
            <w:rStyle w:val="af0"/>
            <w:szCs w:val="24"/>
          </w:rPr>
          <w:t>.</w:t>
        </w:r>
        <w:proofErr w:type="spellStart"/>
        <w:r w:rsidRPr="00CC7BAC">
          <w:rPr>
            <w:rStyle w:val="af0"/>
            <w:szCs w:val="24"/>
            <w:lang w:val="en-US"/>
          </w:rPr>
          <w:t>ru</w:t>
        </w:r>
        <w:proofErr w:type="spellEnd"/>
      </w:hyperlink>
      <w:r w:rsidRPr="00CC7BAC">
        <w:rPr>
          <w:szCs w:val="24"/>
        </w:rPr>
        <w:t>.</w:t>
      </w:r>
    </w:p>
    <w:p w:rsidR="007E0AE1" w:rsidRPr="00CC7BAC" w:rsidRDefault="007E0AE1" w:rsidP="007E0AE1">
      <w:pPr>
        <w:tabs>
          <w:tab w:val="left" w:pos="1134"/>
        </w:tabs>
        <w:ind w:firstLine="706"/>
        <w:jc w:val="both"/>
        <w:rPr>
          <w:szCs w:val="24"/>
        </w:rPr>
      </w:pPr>
      <w:r w:rsidRPr="00CC7BAC">
        <w:rPr>
          <w:szCs w:val="24"/>
        </w:rPr>
        <w:t>График работы:</w:t>
      </w:r>
    </w:p>
    <w:p w:rsidR="007E0AE1" w:rsidRPr="00CC7BAC" w:rsidRDefault="007E0AE1" w:rsidP="007E0AE1">
      <w:pPr>
        <w:tabs>
          <w:tab w:val="left" w:pos="1134"/>
        </w:tabs>
        <w:ind w:firstLine="706"/>
        <w:jc w:val="both"/>
        <w:rPr>
          <w:szCs w:val="24"/>
        </w:rPr>
      </w:pPr>
      <w:r w:rsidRPr="00CC7BAC">
        <w:rPr>
          <w:szCs w:val="24"/>
        </w:rPr>
        <w:t>Понедельник с 9-00 до 18-00 часов;</w:t>
      </w:r>
    </w:p>
    <w:p w:rsidR="007E0AE1" w:rsidRPr="00CC7BAC" w:rsidRDefault="007E0AE1" w:rsidP="007E0AE1">
      <w:pPr>
        <w:tabs>
          <w:tab w:val="left" w:pos="1134"/>
        </w:tabs>
        <w:ind w:firstLine="706"/>
        <w:jc w:val="both"/>
        <w:rPr>
          <w:szCs w:val="24"/>
        </w:rPr>
      </w:pPr>
      <w:r w:rsidRPr="00CC7BAC">
        <w:rPr>
          <w:szCs w:val="24"/>
        </w:rPr>
        <w:t>Вторник-четверг с 9-00 до 17-00 часов;</w:t>
      </w:r>
    </w:p>
    <w:p w:rsidR="007E0AE1" w:rsidRPr="00CC7BAC" w:rsidRDefault="007E0AE1" w:rsidP="007E0AE1">
      <w:pPr>
        <w:tabs>
          <w:tab w:val="left" w:pos="1134"/>
        </w:tabs>
        <w:ind w:firstLine="706"/>
        <w:jc w:val="both"/>
        <w:rPr>
          <w:szCs w:val="24"/>
        </w:rPr>
      </w:pPr>
      <w:r w:rsidRPr="00CC7BAC">
        <w:rPr>
          <w:szCs w:val="24"/>
        </w:rPr>
        <w:t>Перерыв с 13-00 до 14-00 часов;</w:t>
      </w:r>
    </w:p>
    <w:p w:rsidR="007E0AE1" w:rsidRPr="00CC7BAC" w:rsidRDefault="007E0AE1" w:rsidP="007E0AE1">
      <w:pPr>
        <w:tabs>
          <w:tab w:val="left" w:pos="1134"/>
        </w:tabs>
        <w:ind w:firstLine="706"/>
        <w:jc w:val="both"/>
        <w:rPr>
          <w:szCs w:val="24"/>
        </w:rPr>
      </w:pPr>
      <w:r w:rsidRPr="00CC7BAC">
        <w:rPr>
          <w:szCs w:val="24"/>
        </w:rPr>
        <w:t xml:space="preserve">Пятница </w:t>
      </w:r>
      <w:r w:rsidRPr="00E41C04">
        <w:rPr>
          <w:szCs w:val="24"/>
        </w:rPr>
        <w:t xml:space="preserve">- </w:t>
      </w:r>
      <w:r w:rsidRPr="00CC7BAC">
        <w:rPr>
          <w:szCs w:val="24"/>
        </w:rPr>
        <w:t>не при</w:t>
      </w:r>
      <w:r>
        <w:rPr>
          <w:szCs w:val="24"/>
        </w:rPr>
        <w:t>ё</w:t>
      </w:r>
      <w:r w:rsidRPr="00CC7BAC">
        <w:rPr>
          <w:szCs w:val="24"/>
        </w:rPr>
        <w:t>мный день;</w:t>
      </w:r>
    </w:p>
    <w:p w:rsidR="007E0AE1" w:rsidRPr="00CC7BAC" w:rsidRDefault="007E0AE1" w:rsidP="007E0AE1">
      <w:pPr>
        <w:tabs>
          <w:tab w:val="left" w:pos="1134"/>
        </w:tabs>
        <w:ind w:firstLine="706"/>
        <w:jc w:val="both"/>
        <w:rPr>
          <w:szCs w:val="24"/>
        </w:rPr>
      </w:pPr>
      <w:r w:rsidRPr="00CC7BAC">
        <w:rPr>
          <w:szCs w:val="24"/>
        </w:rPr>
        <w:t xml:space="preserve">Выходной – суббота, воскресенье. </w:t>
      </w:r>
    </w:p>
    <w:p w:rsidR="007E0AE1" w:rsidRPr="00CC7BAC" w:rsidRDefault="007E0AE1" w:rsidP="007E0AE1">
      <w:pPr>
        <w:tabs>
          <w:tab w:val="left" w:pos="1134"/>
          <w:tab w:val="left" w:pos="1418"/>
        </w:tabs>
        <w:autoSpaceDE w:val="0"/>
        <w:autoSpaceDN w:val="0"/>
        <w:adjustRightInd w:val="0"/>
        <w:ind w:firstLine="709"/>
        <w:jc w:val="both"/>
        <w:rPr>
          <w:szCs w:val="24"/>
        </w:rPr>
      </w:pPr>
      <w:r w:rsidRPr="00CC7BAC">
        <w:rPr>
          <w:szCs w:val="24"/>
        </w:rPr>
        <w:t>2)</w:t>
      </w:r>
      <w:r w:rsidRPr="00CC7BAC">
        <w:rPr>
          <w:szCs w:val="24"/>
        </w:rPr>
        <w:tab/>
        <w:t xml:space="preserve">информация о предоставлении муниципальной услуги размещается  на официальном сайте администрации города Югорска в сети Интернет </w:t>
      </w:r>
      <w:hyperlink r:id="rId10" w:history="1">
        <w:r w:rsidRPr="00CC7BAC">
          <w:rPr>
            <w:rStyle w:val="af0"/>
            <w:szCs w:val="24"/>
            <w:lang w:val="en-US"/>
          </w:rPr>
          <w:t>www</w:t>
        </w:r>
        <w:r w:rsidRPr="00CC7BAC">
          <w:rPr>
            <w:rStyle w:val="af0"/>
            <w:szCs w:val="24"/>
          </w:rPr>
          <w:t>.</w:t>
        </w:r>
        <w:proofErr w:type="spellStart"/>
        <w:r w:rsidRPr="00CC7BAC">
          <w:rPr>
            <w:rStyle w:val="af0"/>
            <w:szCs w:val="24"/>
            <w:lang w:val="en-US"/>
          </w:rPr>
          <w:t>adm</w:t>
        </w:r>
        <w:proofErr w:type="spellEnd"/>
        <w:r w:rsidRPr="00CC7BAC">
          <w:rPr>
            <w:rStyle w:val="af0"/>
            <w:szCs w:val="24"/>
          </w:rPr>
          <w:t>.</w:t>
        </w:r>
        <w:proofErr w:type="spellStart"/>
        <w:r w:rsidRPr="00CC7BAC">
          <w:rPr>
            <w:rStyle w:val="af0"/>
            <w:szCs w:val="24"/>
            <w:lang w:val="en-US"/>
          </w:rPr>
          <w:t>ugorsk</w:t>
        </w:r>
        <w:proofErr w:type="spellEnd"/>
        <w:r w:rsidRPr="00CC7BAC">
          <w:rPr>
            <w:rStyle w:val="af0"/>
            <w:szCs w:val="24"/>
          </w:rPr>
          <w:t>.</w:t>
        </w:r>
        <w:proofErr w:type="spellStart"/>
        <w:r w:rsidRPr="00CC7BAC">
          <w:rPr>
            <w:rStyle w:val="af0"/>
            <w:szCs w:val="24"/>
            <w:lang w:val="en-US"/>
          </w:rPr>
          <w:t>ru</w:t>
        </w:r>
        <w:proofErr w:type="spellEnd"/>
      </w:hyperlink>
      <w:r w:rsidRPr="00CC7BAC">
        <w:rPr>
          <w:szCs w:val="24"/>
        </w:rPr>
        <w:t>,  в государственной информационной системе «Сводный реестр государственных и муниципальных услуг (функций)», в государственной информационной системе «Единый портал государственных и муниципальных услуг (функций)».</w:t>
      </w:r>
    </w:p>
    <w:p w:rsidR="007E0AE1" w:rsidRPr="00CC7BAC" w:rsidRDefault="007E0AE1" w:rsidP="007E0AE1">
      <w:pPr>
        <w:tabs>
          <w:tab w:val="left" w:pos="1134"/>
          <w:tab w:val="left" w:pos="1418"/>
        </w:tabs>
        <w:autoSpaceDE w:val="0"/>
        <w:autoSpaceDN w:val="0"/>
        <w:adjustRightInd w:val="0"/>
        <w:ind w:firstLine="709"/>
        <w:jc w:val="both"/>
        <w:rPr>
          <w:szCs w:val="24"/>
        </w:rPr>
      </w:pPr>
      <w:r w:rsidRPr="00CC7BAC">
        <w:rPr>
          <w:szCs w:val="24"/>
        </w:rPr>
        <w:t>3)</w:t>
      </w:r>
      <w:r w:rsidRPr="00CC7BAC">
        <w:rPr>
          <w:szCs w:val="24"/>
        </w:rPr>
        <w:tab/>
        <w:t>информирование о порядке предоставления муниципальной  услуги, в том числе о ходе предоставления муниципальной услуги, проводится в двух формах: устно (лично или по телефону) и письменно:</w:t>
      </w:r>
    </w:p>
    <w:p w:rsidR="007E0AE1" w:rsidRPr="00CC7BAC" w:rsidRDefault="007E0AE1" w:rsidP="007E0AE1">
      <w:pPr>
        <w:tabs>
          <w:tab w:val="left" w:pos="851"/>
          <w:tab w:val="left" w:pos="1418"/>
          <w:tab w:val="left" w:pos="1701"/>
        </w:tabs>
        <w:autoSpaceDE w:val="0"/>
        <w:autoSpaceDN w:val="0"/>
        <w:adjustRightInd w:val="0"/>
        <w:ind w:firstLine="706"/>
        <w:jc w:val="both"/>
        <w:rPr>
          <w:szCs w:val="24"/>
        </w:rPr>
      </w:pPr>
      <w:r w:rsidRPr="00CC7BAC">
        <w:rPr>
          <w:szCs w:val="24"/>
        </w:rPr>
        <w:t>- в случае устного обращения (лично или по телефону) заявителя за</w:t>
      </w:r>
      <w:r w:rsidRPr="00CC7BAC">
        <w:rPr>
          <w:szCs w:val="24"/>
          <w:lang w:val="en-US"/>
        </w:rPr>
        <w:t> </w:t>
      </w:r>
      <w:r w:rsidRPr="00CC7BAC">
        <w:rPr>
          <w:szCs w:val="24"/>
        </w:rPr>
        <w:t xml:space="preserve">информацией по вопросам предоставления муниципальной  услуги, в том числе в ходе предоставления муниципальной услуги, сотрудники Департамента  осуществляют устное информирование </w:t>
      </w:r>
      <w:r w:rsidRPr="00CC7BAC">
        <w:rPr>
          <w:szCs w:val="24"/>
        </w:rPr>
        <w:lastRenderedPageBreak/>
        <w:t>(лично или по</w:t>
      </w:r>
      <w:r w:rsidRPr="00CC7BAC">
        <w:rPr>
          <w:szCs w:val="24"/>
          <w:lang w:val="en-US"/>
        </w:rPr>
        <w:t> </w:t>
      </w:r>
      <w:r w:rsidRPr="00CC7BAC">
        <w:rPr>
          <w:szCs w:val="24"/>
        </w:rPr>
        <w:t>телефону) обратившегося за информацией заявителя. Устное информирование каждого обратившегося за информацией заявителя осуществляется не более 15 минут;</w:t>
      </w:r>
    </w:p>
    <w:p w:rsidR="007E0AE1" w:rsidRPr="00CC7BAC" w:rsidRDefault="007E0AE1" w:rsidP="007E0AE1">
      <w:pPr>
        <w:tabs>
          <w:tab w:val="left" w:pos="1134"/>
          <w:tab w:val="left" w:pos="1418"/>
        </w:tabs>
        <w:autoSpaceDE w:val="0"/>
        <w:autoSpaceDN w:val="0"/>
        <w:adjustRightInd w:val="0"/>
        <w:ind w:firstLine="706"/>
        <w:jc w:val="both"/>
        <w:rPr>
          <w:szCs w:val="24"/>
        </w:rPr>
      </w:pPr>
      <w:r w:rsidRPr="00CC7BAC">
        <w:rPr>
          <w:szCs w:val="24"/>
        </w:rPr>
        <w:t>В случае если для подготовки ответа требуется продолжительное время, сотрудник, осуществляющий устное информирование, предлагает заинтересованным лицам направить в Департамент обращение о предоставлении письменной консультации по процедуре предоставления муниципальной услуги либо назначить другое удобное для</w:t>
      </w:r>
      <w:r w:rsidRPr="00CC7BAC">
        <w:rPr>
          <w:szCs w:val="24"/>
          <w:lang w:val="en-US"/>
        </w:rPr>
        <w:t> </w:t>
      </w:r>
      <w:r w:rsidRPr="00CC7BAC">
        <w:rPr>
          <w:szCs w:val="24"/>
        </w:rPr>
        <w:t>заинтересованных лиц время для устного информирования.</w:t>
      </w:r>
    </w:p>
    <w:p w:rsidR="007E0AE1" w:rsidRPr="00CC7BAC" w:rsidRDefault="007E0AE1" w:rsidP="007E0AE1">
      <w:pPr>
        <w:tabs>
          <w:tab w:val="left" w:pos="1134"/>
          <w:tab w:val="left" w:pos="1418"/>
        </w:tabs>
        <w:autoSpaceDE w:val="0"/>
        <w:autoSpaceDN w:val="0"/>
        <w:adjustRightInd w:val="0"/>
        <w:ind w:firstLine="706"/>
        <w:jc w:val="both"/>
        <w:rPr>
          <w:szCs w:val="24"/>
        </w:rPr>
      </w:pPr>
      <w:r w:rsidRPr="00CC7BAC">
        <w:rPr>
          <w:szCs w:val="24"/>
        </w:rPr>
        <w:t>б)</w:t>
      </w:r>
      <w:r w:rsidRPr="00CC7BAC">
        <w:rPr>
          <w:szCs w:val="24"/>
        </w:rPr>
        <w:tab/>
        <w:t>письменное информирование осуществляется при получении обращения заинтересованного лица о предоставлении письменной консультации по процедуре предоставления муниципальной услуги. Ответ на обращение готовится в течение 30 дней со дня регистрации письменного обращения.</w:t>
      </w:r>
    </w:p>
    <w:p w:rsidR="007E0AE1" w:rsidRPr="00CC7BAC" w:rsidRDefault="007E0AE1" w:rsidP="007E0AE1">
      <w:pPr>
        <w:tabs>
          <w:tab w:val="left" w:pos="1134"/>
          <w:tab w:val="left" w:pos="1418"/>
        </w:tabs>
        <w:autoSpaceDE w:val="0"/>
        <w:autoSpaceDN w:val="0"/>
        <w:adjustRightInd w:val="0"/>
        <w:ind w:firstLine="706"/>
        <w:jc w:val="both"/>
        <w:rPr>
          <w:szCs w:val="24"/>
        </w:rPr>
      </w:pPr>
      <w:r w:rsidRPr="00CC7BAC">
        <w:rPr>
          <w:szCs w:val="24"/>
        </w:rPr>
        <w:t>Письменный ответ на обращение должен содержать фамилию и номер телефона исполнителя и направляться по почтовому адресу, указанному в обращении.</w:t>
      </w:r>
    </w:p>
    <w:p w:rsidR="007E0AE1" w:rsidRPr="00CC7BAC" w:rsidRDefault="007E0AE1" w:rsidP="007E0AE1">
      <w:pPr>
        <w:tabs>
          <w:tab w:val="left" w:pos="1134"/>
          <w:tab w:val="left" w:pos="1418"/>
        </w:tabs>
        <w:autoSpaceDE w:val="0"/>
        <w:autoSpaceDN w:val="0"/>
        <w:adjustRightInd w:val="0"/>
        <w:ind w:firstLine="706"/>
        <w:jc w:val="both"/>
        <w:rPr>
          <w:szCs w:val="24"/>
        </w:rPr>
      </w:pPr>
      <w:r w:rsidRPr="00CC7BAC">
        <w:rPr>
          <w:szCs w:val="24"/>
        </w:rPr>
        <w:t>В случае если в обращении о предоставлении письменной консультации по процедуре предоставления муниципальной услуги не</w:t>
      </w:r>
      <w:r w:rsidRPr="00CC7BAC">
        <w:rPr>
          <w:szCs w:val="24"/>
          <w:lang w:val="en-US"/>
        </w:rPr>
        <w:t> </w:t>
      </w:r>
      <w:r w:rsidRPr="00CC7BAC">
        <w:rPr>
          <w:szCs w:val="24"/>
        </w:rPr>
        <w:t>указаны фамилия заявителя, направившего обращение и почтовый адрес, по которому должен быть направлен ответ, ответ на обращение не дается.</w:t>
      </w:r>
    </w:p>
    <w:p w:rsidR="007E0AE1" w:rsidRPr="00CC7BAC" w:rsidRDefault="007E0AE1" w:rsidP="007E0AE1">
      <w:pPr>
        <w:tabs>
          <w:tab w:val="left" w:pos="1134"/>
          <w:tab w:val="left" w:pos="1418"/>
        </w:tabs>
        <w:autoSpaceDE w:val="0"/>
        <w:autoSpaceDN w:val="0"/>
        <w:adjustRightInd w:val="0"/>
        <w:ind w:firstLine="706"/>
        <w:jc w:val="both"/>
        <w:rPr>
          <w:szCs w:val="24"/>
        </w:rPr>
      </w:pPr>
      <w:r w:rsidRPr="00CC7BAC">
        <w:rPr>
          <w:szCs w:val="24"/>
        </w:rPr>
        <w:t>4)</w:t>
      </w:r>
      <w:r w:rsidRPr="00CC7BAC">
        <w:rPr>
          <w:szCs w:val="24"/>
        </w:rPr>
        <w:tab/>
        <w:t xml:space="preserve">Информация о месте нахождения, номерах телефонов структурных подразделений Департамента, участвующих в предоставлении муниципальной услуги, размещается  в сети Интернет на  официальном сайте администрации города Югорска </w:t>
      </w:r>
      <w:hyperlink r:id="rId11" w:history="1">
        <w:r w:rsidRPr="00CC7BAC">
          <w:rPr>
            <w:rStyle w:val="af0"/>
            <w:szCs w:val="24"/>
            <w:lang w:val="en-US"/>
          </w:rPr>
          <w:t>www</w:t>
        </w:r>
        <w:r w:rsidRPr="00CC7BAC">
          <w:rPr>
            <w:rStyle w:val="af0"/>
            <w:szCs w:val="24"/>
          </w:rPr>
          <w:t>.</w:t>
        </w:r>
        <w:proofErr w:type="spellStart"/>
        <w:r w:rsidRPr="00CC7BAC">
          <w:rPr>
            <w:rStyle w:val="af0"/>
            <w:szCs w:val="24"/>
            <w:lang w:val="en-US"/>
          </w:rPr>
          <w:t>adm</w:t>
        </w:r>
        <w:proofErr w:type="spellEnd"/>
        <w:r w:rsidRPr="00CC7BAC">
          <w:rPr>
            <w:rStyle w:val="af0"/>
            <w:szCs w:val="24"/>
          </w:rPr>
          <w:t>.</w:t>
        </w:r>
        <w:proofErr w:type="spellStart"/>
        <w:r w:rsidRPr="00CC7BAC">
          <w:rPr>
            <w:rStyle w:val="af0"/>
            <w:szCs w:val="24"/>
            <w:lang w:val="en-US"/>
          </w:rPr>
          <w:t>ugorsk</w:t>
        </w:r>
        <w:proofErr w:type="spellEnd"/>
        <w:r w:rsidRPr="00CC7BAC">
          <w:rPr>
            <w:rStyle w:val="af0"/>
            <w:szCs w:val="24"/>
          </w:rPr>
          <w:t>.</w:t>
        </w:r>
        <w:proofErr w:type="spellStart"/>
        <w:r w:rsidRPr="00CC7BAC">
          <w:rPr>
            <w:rStyle w:val="af0"/>
            <w:szCs w:val="24"/>
            <w:lang w:val="en-US"/>
          </w:rPr>
          <w:t>ru</w:t>
        </w:r>
        <w:proofErr w:type="spellEnd"/>
      </w:hyperlink>
      <w:r w:rsidRPr="00CC7BAC">
        <w:rPr>
          <w:szCs w:val="24"/>
        </w:rPr>
        <w:t xml:space="preserve">. </w:t>
      </w:r>
    </w:p>
    <w:p w:rsidR="007E0AE1" w:rsidRPr="00CC7BAC" w:rsidRDefault="007E0AE1" w:rsidP="007E0AE1">
      <w:pPr>
        <w:tabs>
          <w:tab w:val="left" w:pos="1134"/>
          <w:tab w:val="left" w:pos="1418"/>
        </w:tabs>
        <w:autoSpaceDE w:val="0"/>
        <w:autoSpaceDN w:val="0"/>
        <w:adjustRightInd w:val="0"/>
        <w:ind w:firstLine="706"/>
        <w:jc w:val="both"/>
        <w:rPr>
          <w:szCs w:val="24"/>
        </w:rPr>
      </w:pPr>
      <w:r w:rsidRPr="00CC7BAC">
        <w:rPr>
          <w:szCs w:val="24"/>
        </w:rPr>
        <w:t>5)</w:t>
      </w:r>
      <w:r w:rsidRPr="00CC7BAC">
        <w:rPr>
          <w:szCs w:val="24"/>
        </w:rPr>
        <w:tab/>
        <w:t xml:space="preserve">Информация о муниципальной услуге предоставляется непосредственно в помещениях Департамента, а также с использованием средств телефонной связи, электронного информирования посредством размещения на официальном сайте администрации города Югорска </w:t>
      </w:r>
      <w:hyperlink r:id="rId12" w:history="1">
        <w:r w:rsidRPr="00CC7BAC">
          <w:rPr>
            <w:rStyle w:val="af0"/>
            <w:szCs w:val="24"/>
            <w:lang w:val="en-US"/>
          </w:rPr>
          <w:t>www</w:t>
        </w:r>
        <w:r w:rsidRPr="00CC7BAC">
          <w:rPr>
            <w:rStyle w:val="af0"/>
            <w:szCs w:val="24"/>
          </w:rPr>
          <w:t>.</w:t>
        </w:r>
        <w:proofErr w:type="spellStart"/>
        <w:r w:rsidRPr="00CC7BAC">
          <w:rPr>
            <w:rStyle w:val="af0"/>
            <w:szCs w:val="24"/>
            <w:lang w:val="en-US"/>
          </w:rPr>
          <w:t>adm</w:t>
        </w:r>
        <w:proofErr w:type="spellEnd"/>
        <w:r w:rsidRPr="00CC7BAC">
          <w:rPr>
            <w:rStyle w:val="af0"/>
            <w:szCs w:val="24"/>
          </w:rPr>
          <w:t>.</w:t>
        </w:r>
        <w:proofErr w:type="spellStart"/>
        <w:r w:rsidRPr="00CC7BAC">
          <w:rPr>
            <w:rStyle w:val="af0"/>
            <w:szCs w:val="24"/>
            <w:lang w:val="en-US"/>
          </w:rPr>
          <w:t>ugorsk</w:t>
        </w:r>
        <w:proofErr w:type="spellEnd"/>
        <w:r w:rsidRPr="00CC7BAC">
          <w:rPr>
            <w:rStyle w:val="af0"/>
            <w:szCs w:val="24"/>
          </w:rPr>
          <w:t>.</w:t>
        </w:r>
        <w:proofErr w:type="spellStart"/>
        <w:r w:rsidRPr="00CC7BAC">
          <w:rPr>
            <w:rStyle w:val="af0"/>
            <w:szCs w:val="24"/>
            <w:lang w:val="en-US"/>
          </w:rPr>
          <w:t>ru</w:t>
        </w:r>
        <w:proofErr w:type="spellEnd"/>
      </w:hyperlink>
      <w:r w:rsidRPr="00CC7BAC">
        <w:rPr>
          <w:szCs w:val="24"/>
        </w:rPr>
        <w:t xml:space="preserve">. </w:t>
      </w:r>
    </w:p>
    <w:p w:rsidR="007E0AE1" w:rsidRPr="00CC7BAC" w:rsidRDefault="007E0AE1" w:rsidP="007E0AE1">
      <w:pPr>
        <w:tabs>
          <w:tab w:val="left" w:pos="1134"/>
          <w:tab w:val="left" w:pos="1418"/>
        </w:tabs>
        <w:autoSpaceDE w:val="0"/>
        <w:autoSpaceDN w:val="0"/>
        <w:adjustRightInd w:val="0"/>
        <w:ind w:firstLine="706"/>
        <w:jc w:val="both"/>
        <w:rPr>
          <w:szCs w:val="24"/>
        </w:rPr>
      </w:pPr>
      <w:r w:rsidRPr="00CC7BAC">
        <w:rPr>
          <w:szCs w:val="24"/>
        </w:rPr>
        <w:t>6)</w:t>
      </w:r>
      <w:r w:rsidRPr="00CC7BAC">
        <w:rPr>
          <w:szCs w:val="24"/>
        </w:rPr>
        <w:tab/>
        <w:t>Информация о процедуре предоставления муниципальной услуги, в том числе о ходе предоставления муниципальной услуги, сообщается при письменном и (или) устном (лично или по телефону) обращении заявителей по номерам телефонов сотрудников  Департамента. Информация о процедуре предоставления муниципальной услуги предоставляется бесплатно.</w:t>
      </w:r>
    </w:p>
    <w:p w:rsidR="007E0AE1" w:rsidRPr="00CC7BAC" w:rsidRDefault="007E0AE1" w:rsidP="007E0AE1">
      <w:pPr>
        <w:tabs>
          <w:tab w:val="left" w:pos="1134"/>
          <w:tab w:val="left" w:pos="1418"/>
        </w:tabs>
        <w:autoSpaceDE w:val="0"/>
        <w:autoSpaceDN w:val="0"/>
        <w:adjustRightInd w:val="0"/>
        <w:ind w:firstLine="706"/>
        <w:jc w:val="both"/>
        <w:rPr>
          <w:szCs w:val="24"/>
        </w:rPr>
      </w:pPr>
      <w:r w:rsidRPr="00CC7BAC">
        <w:rPr>
          <w:szCs w:val="24"/>
        </w:rPr>
        <w:t>7)</w:t>
      </w:r>
      <w:r w:rsidRPr="00CC7BAC">
        <w:rPr>
          <w:szCs w:val="24"/>
        </w:rPr>
        <w:tab/>
        <w:t>На информационных стендах, находящихся в здании Департамента, на бумажных носителях размещается следующая информация:</w:t>
      </w:r>
    </w:p>
    <w:p w:rsidR="007E0AE1" w:rsidRPr="00CC7BAC" w:rsidRDefault="007E0AE1" w:rsidP="007E0AE1">
      <w:pPr>
        <w:tabs>
          <w:tab w:val="left" w:pos="1134"/>
          <w:tab w:val="left" w:pos="1418"/>
        </w:tabs>
        <w:autoSpaceDE w:val="0"/>
        <w:autoSpaceDN w:val="0"/>
        <w:adjustRightInd w:val="0"/>
        <w:ind w:firstLine="706"/>
        <w:jc w:val="both"/>
        <w:rPr>
          <w:szCs w:val="24"/>
        </w:rPr>
      </w:pPr>
      <w:r w:rsidRPr="00CC7BAC">
        <w:rPr>
          <w:szCs w:val="24"/>
        </w:rPr>
        <w:t>а)</w:t>
      </w:r>
      <w:r w:rsidRPr="00CC7BAC">
        <w:rPr>
          <w:szCs w:val="24"/>
        </w:rPr>
        <w:tab/>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7E0AE1" w:rsidRPr="00CC7BAC" w:rsidRDefault="007E0AE1" w:rsidP="007E0AE1">
      <w:pPr>
        <w:tabs>
          <w:tab w:val="left" w:pos="1134"/>
          <w:tab w:val="left" w:pos="1418"/>
        </w:tabs>
        <w:autoSpaceDE w:val="0"/>
        <w:autoSpaceDN w:val="0"/>
        <w:adjustRightInd w:val="0"/>
        <w:ind w:firstLine="706"/>
        <w:jc w:val="both"/>
        <w:rPr>
          <w:szCs w:val="24"/>
        </w:rPr>
      </w:pPr>
      <w:r w:rsidRPr="00CC7BAC">
        <w:rPr>
          <w:szCs w:val="24"/>
        </w:rPr>
        <w:t>б)</w:t>
      </w:r>
      <w:r w:rsidRPr="00CC7BAC">
        <w:rPr>
          <w:szCs w:val="24"/>
        </w:rPr>
        <w:tab/>
        <w:t>справочная информация о сотрудниках Департамента, участвующих в</w:t>
      </w:r>
      <w:r w:rsidRPr="00CC7BAC">
        <w:rPr>
          <w:szCs w:val="24"/>
          <w:lang w:val="en-US"/>
        </w:rPr>
        <w:t> </w:t>
      </w:r>
      <w:r w:rsidRPr="00CC7BAC">
        <w:rPr>
          <w:szCs w:val="24"/>
        </w:rPr>
        <w:t xml:space="preserve">предоставлении муниципальной услуги (ФИО </w:t>
      </w:r>
      <w:r>
        <w:rPr>
          <w:szCs w:val="24"/>
        </w:rPr>
        <w:t>заместителя главы администрации -</w:t>
      </w:r>
      <w:r w:rsidRPr="00CC7BAC">
        <w:rPr>
          <w:szCs w:val="24"/>
        </w:rPr>
        <w:t>директора Департамента, заместителя директора Департамента, а также сотрудников Департамента);</w:t>
      </w:r>
    </w:p>
    <w:p w:rsidR="007E0AE1" w:rsidRPr="00CC7BAC" w:rsidRDefault="007E0AE1" w:rsidP="007E0AE1">
      <w:pPr>
        <w:tabs>
          <w:tab w:val="left" w:pos="1134"/>
          <w:tab w:val="left" w:pos="1418"/>
        </w:tabs>
        <w:autoSpaceDE w:val="0"/>
        <w:autoSpaceDN w:val="0"/>
        <w:adjustRightInd w:val="0"/>
        <w:ind w:firstLine="706"/>
        <w:jc w:val="both"/>
        <w:rPr>
          <w:szCs w:val="24"/>
        </w:rPr>
      </w:pPr>
      <w:r w:rsidRPr="00CC7BAC">
        <w:rPr>
          <w:szCs w:val="24"/>
        </w:rPr>
        <w:t>в)</w:t>
      </w:r>
      <w:r w:rsidRPr="00CC7BAC">
        <w:rPr>
          <w:szCs w:val="24"/>
        </w:rPr>
        <w:tab/>
        <w:t>текст административного регламента с приложениями, в том числе:</w:t>
      </w:r>
    </w:p>
    <w:p w:rsidR="007E0AE1" w:rsidRPr="00CC7BAC" w:rsidRDefault="007E0AE1" w:rsidP="007E0AE1">
      <w:pPr>
        <w:tabs>
          <w:tab w:val="left" w:pos="851"/>
          <w:tab w:val="left" w:pos="1418"/>
        </w:tabs>
        <w:autoSpaceDE w:val="0"/>
        <w:autoSpaceDN w:val="0"/>
        <w:adjustRightInd w:val="0"/>
        <w:ind w:firstLine="706"/>
        <w:jc w:val="both"/>
        <w:rPr>
          <w:szCs w:val="24"/>
        </w:rPr>
      </w:pPr>
      <w:r w:rsidRPr="00CC7BAC">
        <w:rPr>
          <w:szCs w:val="24"/>
        </w:rPr>
        <w:t>-</w:t>
      </w:r>
      <w:r w:rsidRPr="00CC7BAC">
        <w:rPr>
          <w:szCs w:val="24"/>
        </w:rPr>
        <w:tab/>
        <w:t>месторасположение, график (режим работы), номера телефонов и адрес электронной почты Департамента;</w:t>
      </w:r>
    </w:p>
    <w:p w:rsidR="007E0AE1" w:rsidRPr="00CC7BAC" w:rsidRDefault="007E0AE1" w:rsidP="007E0AE1">
      <w:pPr>
        <w:tabs>
          <w:tab w:val="left" w:pos="851"/>
          <w:tab w:val="left" w:pos="1418"/>
        </w:tabs>
        <w:autoSpaceDE w:val="0"/>
        <w:autoSpaceDN w:val="0"/>
        <w:adjustRightInd w:val="0"/>
        <w:ind w:firstLine="706"/>
        <w:jc w:val="both"/>
        <w:rPr>
          <w:szCs w:val="24"/>
        </w:rPr>
      </w:pPr>
      <w:r w:rsidRPr="00CC7BAC">
        <w:rPr>
          <w:szCs w:val="24"/>
        </w:rPr>
        <w:t>-</w:t>
      </w:r>
      <w:r w:rsidRPr="00CC7BAC">
        <w:rPr>
          <w:szCs w:val="24"/>
        </w:rPr>
        <w:tab/>
        <w:t>порядок получения информации по процедуре предоставления муниципальной услуги;</w:t>
      </w:r>
    </w:p>
    <w:p w:rsidR="007E0AE1" w:rsidRPr="00CC7BAC" w:rsidRDefault="007E0AE1" w:rsidP="007E0AE1">
      <w:pPr>
        <w:tabs>
          <w:tab w:val="left" w:pos="851"/>
          <w:tab w:val="left" w:pos="1418"/>
        </w:tabs>
        <w:autoSpaceDE w:val="0"/>
        <w:autoSpaceDN w:val="0"/>
        <w:adjustRightInd w:val="0"/>
        <w:ind w:firstLine="706"/>
        <w:jc w:val="both"/>
        <w:rPr>
          <w:szCs w:val="24"/>
        </w:rPr>
      </w:pPr>
      <w:r w:rsidRPr="00CC7BAC">
        <w:rPr>
          <w:szCs w:val="24"/>
        </w:rPr>
        <w:t>-</w:t>
      </w:r>
      <w:r w:rsidRPr="00CC7BAC">
        <w:rPr>
          <w:szCs w:val="24"/>
        </w:rPr>
        <w:tab/>
        <w:t>основания отказа в предоставлении муниципальной услуги;</w:t>
      </w:r>
    </w:p>
    <w:p w:rsidR="007E0AE1" w:rsidRPr="00CC7BAC" w:rsidRDefault="007E0AE1" w:rsidP="007E0AE1">
      <w:pPr>
        <w:tabs>
          <w:tab w:val="left" w:pos="851"/>
          <w:tab w:val="left" w:pos="1418"/>
        </w:tabs>
        <w:autoSpaceDE w:val="0"/>
        <w:autoSpaceDN w:val="0"/>
        <w:adjustRightInd w:val="0"/>
        <w:ind w:firstLine="706"/>
        <w:jc w:val="both"/>
        <w:rPr>
          <w:szCs w:val="24"/>
        </w:rPr>
      </w:pPr>
      <w:r w:rsidRPr="00CC7BAC">
        <w:rPr>
          <w:szCs w:val="24"/>
        </w:rPr>
        <w:t>-</w:t>
      </w:r>
      <w:r w:rsidRPr="00CC7BAC">
        <w:rPr>
          <w:szCs w:val="24"/>
        </w:rPr>
        <w:tab/>
        <w:t>порядок обжалования действий (бездействия) должностного лица, а также принимаемого им решения при предоставлении муниципальной услуги.</w:t>
      </w:r>
    </w:p>
    <w:p w:rsidR="007E0AE1" w:rsidRPr="00CC7BAC" w:rsidRDefault="007E0AE1" w:rsidP="007E0AE1">
      <w:pPr>
        <w:tabs>
          <w:tab w:val="left" w:pos="1134"/>
          <w:tab w:val="left" w:pos="1418"/>
        </w:tabs>
        <w:autoSpaceDE w:val="0"/>
        <w:autoSpaceDN w:val="0"/>
        <w:adjustRightInd w:val="0"/>
        <w:ind w:firstLine="706"/>
        <w:rPr>
          <w:b/>
          <w:szCs w:val="24"/>
        </w:rPr>
      </w:pPr>
      <w:bookmarkStart w:id="0" w:name="sub_20"/>
    </w:p>
    <w:p w:rsidR="007E0AE1" w:rsidRPr="00CC7BAC" w:rsidRDefault="007E0AE1" w:rsidP="007E0AE1">
      <w:pPr>
        <w:tabs>
          <w:tab w:val="left" w:pos="1134"/>
        </w:tabs>
        <w:autoSpaceDE w:val="0"/>
        <w:autoSpaceDN w:val="0"/>
        <w:adjustRightInd w:val="0"/>
        <w:ind w:firstLine="706"/>
        <w:jc w:val="center"/>
        <w:rPr>
          <w:b/>
          <w:szCs w:val="24"/>
        </w:rPr>
      </w:pPr>
    </w:p>
    <w:p w:rsidR="007E0AE1" w:rsidRPr="00CC7BAC" w:rsidRDefault="007E0AE1" w:rsidP="007E0AE1">
      <w:pPr>
        <w:tabs>
          <w:tab w:val="left" w:pos="1134"/>
        </w:tabs>
        <w:autoSpaceDE w:val="0"/>
        <w:autoSpaceDN w:val="0"/>
        <w:adjustRightInd w:val="0"/>
        <w:ind w:firstLine="706"/>
        <w:jc w:val="center"/>
        <w:rPr>
          <w:b/>
          <w:szCs w:val="24"/>
        </w:rPr>
      </w:pPr>
      <w:r w:rsidRPr="00CC7BAC">
        <w:rPr>
          <w:b/>
          <w:szCs w:val="24"/>
        </w:rPr>
        <w:t>2. Стандарт предоставления муниципальной услуги</w:t>
      </w:r>
    </w:p>
    <w:p w:rsidR="007E0AE1" w:rsidRPr="00CC7BAC" w:rsidRDefault="007E0AE1" w:rsidP="007E0AE1">
      <w:pPr>
        <w:tabs>
          <w:tab w:val="left" w:pos="1134"/>
        </w:tabs>
        <w:autoSpaceDE w:val="0"/>
        <w:autoSpaceDN w:val="0"/>
        <w:adjustRightInd w:val="0"/>
        <w:ind w:firstLine="706"/>
        <w:jc w:val="center"/>
        <w:rPr>
          <w:b/>
          <w:szCs w:val="24"/>
        </w:rPr>
      </w:pPr>
    </w:p>
    <w:p w:rsidR="007E0AE1" w:rsidRPr="00CC7BAC" w:rsidRDefault="007E0AE1" w:rsidP="007E0AE1">
      <w:pPr>
        <w:tabs>
          <w:tab w:val="left" w:pos="1134"/>
        </w:tabs>
        <w:ind w:firstLine="706"/>
        <w:jc w:val="both"/>
        <w:rPr>
          <w:szCs w:val="24"/>
        </w:rPr>
      </w:pPr>
      <w:r w:rsidRPr="00CC7BAC">
        <w:rPr>
          <w:szCs w:val="24"/>
        </w:rPr>
        <w:t>2.1</w:t>
      </w:r>
      <w:r w:rsidRPr="00CC7BAC">
        <w:rPr>
          <w:szCs w:val="24"/>
        </w:rPr>
        <w:tab/>
        <w:t>Наименование муниципальной услуги: предоставление информации о порядке предоставления жилищно-коммунальных услуг населению.</w:t>
      </w:r>
    </w:p>
    <w:p w:rsidR="007E0AE1" w:rsidRPr="00CC7BAC" w:rsidRDefault="007E0AE1" w:rsidP="007E0AE1">
      <w:pPr>
        <w:tabs>
          <w:tab w:val="left" w:pos="1134"/>
        </w:tabs>
        <w:autoSpaceDE w:val="0"/>
        <w:autoSpaceDN w:val="0"/>
        <w:adjustRightInd w:val="0"/>
        <w:ind w:firstLine="706"/>
        <w:jc w:val="both"/>
        <w:rPr>
          <w:szCs w:val="24"/>
        </w:rPr>
      </w:pPr>
      <w:r w:rsidRPr="00CC7BAC">
        <w:rPr>
          <w:szCs w:val="24"/>
        </w:rPr>
        <w:t>2.2 Муниципальная  услуга предоставляется Департаментом.</w:t>
      </w:r>
      <w:bookmarkStart w:id="1" w:name="sub_4"/>
      <w:bookmarkEnd w:id="0"/>
    </w:p>
    <w:p w:rsidR="007E0AE1" w:rsidRPr="00CC7BAC" w:rsidRDefault="007E0AE1" w:rsidP="007E0AE1">
      <w:pPr>
        <w:tabs>
          <w:tab w:val="left" w:pos="1134"/>
        </w:tabs>
        <w:autoSpaceDE w:val="0"/>
        <w:autoSpaceDN w:val="0"/>
        <w:adjustRightInd w:val="0"/>
        <w:ind w:firstLine="706"/>
        <w:jc w:val="both"/>
        <w:rPr>
          <w:szCs w:val="24"/>
        </w:rPr>
      </w:pPr>
      <w:r w:rsidRPr="00CC7BAC">
        <w:rPr>
          <w:szCs w:val="24"/>
        </w:rPr>
        <w:t xml:space="preserve">2.3 Результатом предоставления муниципальной услуги является: </w:t>
      </w:r>
    </w:p>
    <w:p w:rsidR="007E0AE1" w:rsidRPr="00CC7BAC" w:rsidRDefault="007E0AE1" w:rsidP="007E0AE1">
      <w:pPr>
        <w:tabs>
          <w:tab w:val="left" w:pos="1134"/>
        </w:tabs>
        <w:autoSpaceDE w:val="0"/>
        <w:autoSpaceDN w:val="0"/>
        <w:adjustRightInd w:val="0"/>
        <w:ind w:firstLine="706"/>
        <w:jc w:val="both"/>
        <w:rPr>
          <w:szCs w:val="24"/>
        </w:rPr>
      </w:pPr>
      <w:r w:rsidRPr="00CC7BAC">
        <w:rPr>
          <w:szCs w:val="24"/>
        </w:rPr>
        <w:t>1)</w:t>
      </w:r>
      <w:r w:rsidRPr="00CC7BAC">
        <w:rPr>
          <w:szCs w:val="24"/>
        </w:rPr>
        <w:tab/>
        <w:t xml:space="preserve">предоставление информации о порядке предоставления жилищно-коммунальных услуг населению (далее - информация). </w:t>
      </w:r>
    </w:p>
    <w:p w:rsidR="007E0AE1" w:rsidRPr="00CC7BAC" w:rsidRDefault="007E0AE1" w:rsidP="007E0AE1">
      <w:pPr>
        <w:tabs>
          <w:tab w:val="left" w:pos="1134"/>
        </w:tabs>
        <w:autoSpaceDE w:val="0"/>
        <w:autoSpaceDN w:val="0"/>
        <w:adjustRightInd w:val="0"/>
        <w:ind w:firstLine="706"/>
        <w:jc w:val="both"/>
        <w:rPr>
          <w:szCs w:val="24"/>
        </w:rPr>
      </w:pPr>
      <w:r w:rsidRPr="00CC7BAC">
        <w:rPr>
          <w:szCs w:val="24"/>
        </w:rPr>
        <w:t>2)</w:t>
      </w:r>
      <w:r w:rsidRPr="00CC7BAC">
        <w:rPr>
          <w:szCs w:val="24"/>
        </w:rPr>
        <w:tab/>
        <w:t>отказ заявителю в предоставлении муниципальной услуги.</w:t>
      </w:r>
    </w:p>
    <w:p w:rsidR="007E0AE1" w:rsidRPr="00CC7BAC" w:rsidRDefault="007E0AE1" w:rsidP="007E0AE1">
      <w:pPr>
        <w:tabs>
          <w:tab w:val="left" w:pos="1134"/>
        </w:tabs>
        <w:autoSpaceDE w:val="0"/>
        <w:autoSpaceDN w:val="0"/>
        <w:adjustRightInd w:val="0"/>
        <w:ind w:firstLine="706"/>
        <w:jc w:val="both"/>
        <w:rPr>
          <w:szCs w:val="24"/>
        </w:rPr>
      </w:pPr>
      <w:r w:rsidRPr="00CC7BAC">
        <w:rPr>
          <w:szCs w:val="24"/>
        </w:rPr>
        <w:t>2.4</w:t>
      </w:r>
      <w:r w:rsidRPr="00CC7BAC">
        <w:rPr>
          <w:szCs w:val="24"/>
        </w:rPr>
        <w:tab/>
        <w:t>Правовые основания предоставления муниципальной услуги:</w:t>
      </w:r>
    </w:p>
    <w:p w:rsidR="007E0AE1" w:rsidRPr="00CC7BAC" w:rsidRDefault="007E0AE1" w:rsidP="007E0AE1">
      <w:pPr>
        <w:tabs>
          <w:tab w:val="left" w:pos="851"/>
        </w:tabs>
        <w:autoSpaceDE w:val="0"/>
        <w:autoSpaceDN w:val="0"/>
        <w:adjustRightInd w:val="0"/>
        <w:ind w:firstLine="706"/>
        <w:jc w:val="both"/>
        <w:rPr>
          <w:szCs w:val="24"/>
        </w:rPr>
      </w:pPr>
      <w:r w:rsidRPr="00CC7BAC">
        <w:rPr>
          <w:szCs w:val="24"/>
        </w:rPr>
        <w:t>-</w:t>
      </w:r>
      <w:r w:rsidRPr="00CC7BAC">
        <w:rPr>
          <w:szCs w:val="24"/>
        </w:rPr>
        <w:tab/>
        <w:t>Федеральный закон от 27 июля 2010 № 210-ФЗ «Об организации предоставления государственных и муниципальных услуг»;</w:t>
      </w:r>
    </w:p>
    <w:p w:rsidR="007E0AE1" w:rsidRPr="00CC7BAC" w:rsidRDefault="007E0AE1" w:rsidP="007E0AE1">
      <w:pPr>
        <w:tabs>
          <w:tab w:val="left" w:pos="851"/>
        </w:tabs>
        <w:autoSpaceDE w:val="0"/>
        <w:autoSpaceDN w:val="0"/>
        <w:adjustRightInd w:val="0"/>
        <w:ind w:firstLine="706"/>
        <w:jc w:val="both"/>
        <w:rPr>
          <w:szCs w:val="24"/>
        </w:rPr>
      </w:pPr>
      <w:r w:rsidRPr="00CC7BAC">
        <w:rPr>
          <w:szCs w:val="24"/>
        </w:rPr>
        <w:lastRenderedPageBreak/>
        <w:t>- Федеральный закон от 2 мая 2006 № 59-ФЗ «О порядке рассмотрения обращений граждан Российской Федерации»;</w:t>
      </w:r>
    </w:p>
    <w:p w:rsidR="007E0AE1" w:rsidRPr="00CC7BAC" w:rsidRDefault="007E0AE1" w:rsidP="007E0AE1">
      <w:pPr>
        <w:tabs>
          <w:tab w:val="left" w:pos="851"/>
        </w:tabs>
        <w:ind w:firstLine="706"/>
        <w:jc w:val="both"/>
        <w:rPr>
          <w:szCs w:val="24"/>
        </w:rPr>
      </w:pPr>
      <w:bookmarkStart w:id="2" w:name="sub_5"/>
      <w:bookmarkEnd w:id="1"/>
      <w:r w:rsidRPr="00CC7BAC">
        <w:rPr>
          <w:szCs w:val="24"/>
        </w:rPr>
        <w:t>-</w:t>
      </w:r>
      <w:r w:rsidRPr="00CC7BAC">
        <w:rPr>
          <w:szCs w:val="24"/>
        </w:rPr>
        <w:tab/>
        <w:t>Постановление Правительства Российской Федерации от 23 мая 2006 № 306 «Об утверждении Правил установления и определения нормативов потребления коммунальных услуг»;</w:t>
      </w:r>
    </w:p>
    <w:p w:rsidR="007E0AE1" w:rsidRPr="00CC7BAC" w:rsidRDefault="007E0AE1" w:rsidP="007E0AE1">
      <w:pPr>
        <w:shd w:val="clear" w:color="auto" w:fill="FFFFFF"/>
        <w:tabs>
          <w:tab w:val="left" w:pos="749"/>
          <w:tab w:val="left" w:pos="851"/>
        </w:tabs>
        <w:ind w:firstLine="706"/>
        <w:jc w:val="both"/>
        <w:rPr>
          <w:szCs w:val="24"/>
        </w:rPr>
      </w:pPr>
      <w:r w:rsidRPr="00CC7BAC">
        <w:rPr>
          <w:szCs w:val="24"/>
        </w:rPr>
        <w:t>-</w:t>
      </w:r>
      <w:r w:rsidRPr="00CC7BAC">
        <w:rPr>
          <w:szCs w:val="24"/>
        </w:rPr>
        <w:tab/>
        <w:t>Постановление Правительства РФ от 23 мая 2006 № 307 «О порядке предоставления коммунальных услуг гражданам».</w:t>
      </w:r>
    </w:p>
    <w:p w:rsidR="007E0AE1" w:rsidRPr="00CC7BAC" w:rsidRDefault="007E0AE1" w:rsidP="007E0AE1">
      <w:pPr>
        <w:tabs>
          <w:tab w:val="left" w:pos="1134"/>
        </w:tabs>
        <w:autoSpaceDE w:val="0"/>
        <w:autoSpaceDN w:val="0"/>
        <w:adjustRightInd w:val="0"/>
        <w:ind w:firstLine="706"/>
        <w:jc w:val="both"/>
        <w:rPr>
          <w:szCs w:val="24"/>
        </w:rPr>
      </w:pPr>
      <w:r w:rsidRPr="00CC7BAC">
        <w:rPr>
          <w:szCs w:val="24"/>
        </w:rPr>
        <w:t>2.5</w:t>
      </w:r>
      <w:r w:rsidRPr="00CC7BAC">
        <w:rPr>
          <w:szCs w:val="24"/>
        </w:rPr>
        <w:tab/>
        <w:t>Перечень документов, необходимых для предоставления муниципальной услуги:</w:t>
      </w:r>
    </w:p>
    <w:p w:rsidR="007E0AE1" w:rsidRPr="00CC7BAC" w:rsidRDefault="007E0AE1" w:rsidP="007E0AE1">
      <w:pPr>
        <w:tabs>
          <w:tab w:val="left" w:pos="1134"/>
        </w:tabs>
        <w:autoSpaceDE w:val="0"/>
        <w:autoSpaceDN w:val="0"/>
        <w:adjustRightInd w:val="0"/>
        <w:ind w:firstLine="706"/>
        <w:jc w:val="both"/>
        <w:rPr>
          <w:szCs w:val="24"/>
        </w:rPr>
      </w:pPr>
      <w:r w:rsidRPr="00CC7BAC">
        <w:rPr>
          <w:szCs w:val="24"/>
        </w:rPr>
        <w:t>Для получения информации заявителем предоставляется лично или</w:t>
      </w:r>
      <w:r w:rsidRPr="00CC7BAC">
        <w:rPr>
          <w:szCs w:val="24"/>
          <w:lang w:val="en-US"/>
        </w:rPr>
        <w:t> </w:t>
      </w:r>
      <w:r w:rsidRPr="00CC7BAC">
        <w:rPr>
          <w:szCs w:val="24"/>
        </w:rPr>
        <w:t>направляется почтовым отправлением, электронной почтой заявление о</w:t>
      </w:r>
      <w:r w:rsidRPr="00CC7BAC">
        <w:rPr>
          <w:szCs w:val="24"/>
          <w:lang w:val="en-US"/>
        </w:rPr>
        <w:t> </w:t>
      </w:r>
      <w:r w:rsidRPr="00CC7BAC">
        <w:rPr>
          <w:szCs w:val="24"/>
        </w:rPr>
        <w:t>предоставлении информации (примерный бланк заявления приводится в приложении к административному регламенту).</w:t>
      </w:r>
    </w:p>
    <w:p w:rsidR="007E0AE1" w:rsidRPr="00CC7BAC" w:rsidRDefault="007E0AE1" w:rsidP="007E0AE1">
      <w:pPr>
        <w:tabs>
          <w:tab w:val="left" w:pos="1134"/>
        </w:tabs>
        <w:autoSpaceDE w:val="0"/>
        <w:autoSpaceDN w:val="0"/>
        <w:adjustRightInd w:val="0"/>
        <w:ind w:firstLine="706"/>
        <w:jc w:val="both"/>
        <w:rPr>
          <w:szCs w:val="24"/>
        </w:rPr>
      </w:pPr>
      <w:r w:rsidRPr="00CC7BAC">
        <w:rPr>
          <w:szCs w:val="24"/>
        </w:rPr>
        <w:t>В заявлении указываются:</w:t>
      </w:r>
    </w:p>
    <w:p w:rsidR="007E0AE1" w:rsidRPr="00CC7BAC" w:rsidRDefault="007E0AE1" w:rsidP="007E0AE1">
      <w:pPr>
        <w:tabs>
          <w:tab w:val="left" w:pos="851"/>
        </w:tabs>
        <w:autoSpaceDE w:val="0"/>
        <w:autoSpaceDN w:val="0"/>
        <w:adjustRightInd w:val="0"/>
        <w:ind w:firstLine="706"/>
        <w:jc w:val="both"/>
        <w:rPr>
          <w:szCs w:val="24"/>
        </w:rPr>
      </w:pPr>
      <w:r w:rsidRPr="00CC7BAC">
        <w:rPr>
          <w:szCs w:val="24"/>
        </w:rPr>
        <w:t>-</w:t>
      </w:r>
      <w:r w:rsidRPr="00CC7BAC">
        <w:rPr>
          <w:szCs w:val="24"/>
        </w:rPr>
        <w:tab/>
        <w:t xml:space="preserve">сведения о заявителе, в том числе: фамилия, имя, отчество </w:t>
      </w:r>
      <w:r>
        <w:rPr>
          <w:szCs w:val="24"/>
        </w:rPr>
        <w:t>заявителя</w:t>
      </w:r>
      <w:r w:rsidRPr="00CC7BAC">
        <w:rPr>
          <w:szCs w:val="24"/>
        </w:rPr>
        <w:t>, почтовый адрес, адрес электронной почты для направления ответа на заявление либо номер телефона, по которому можно связаться с заявителем, место проживания, по которому предоставляются жилищно-коммунальные услуги;</w:t>
      </w:r>
    </w:p>
    <w:p w:rsidR="007E0AE1" w:rsidRPr="00CC7BAC" w:rsidRDefault="007E0AE1" w:rsidP="007E0AE1">
      <w:pPr>
        <w:tabs>
          <w:tab w:val="left" w:pos="851"/>
        </w:tabs>
        <w:autoSpaceDE w:val="0"/>
        <w:autoSpaceDN w:val="0"/>
        <w:adjustRightInd w:val="0"/>
        <w:ind w:firstLine="706"/>
        <w:jc w:val="both"/>
        <w:rPr>
          <w:szCs w:val="24"/>
        </w:rPr>
      </w:pPr>
      <w:r w:rsidRPr="00CC7BAC">
        <w:rPr>
          <w:szCs w:val="24"/>
        </w:rPr>
        <w:t>-</w:t>
      </w:r>
      <w:r w:rsidRPr="00CC7BAC">
        <w:rPr>
          <w:szCs w:val="24"/>
        </w:rPr>
        <w:tab/>
        <w:t>сведения о документах, уполномочивающих (подтверждающих полномочия) представителя физического лица подавать от их имени заявление, в случае, если от имени заявителя выступает его законный представитель, действующий в силу закона, или его представитель на основании договора, доверенности.</w:t>
      </w:r>
    </w:p>
    <w:p w:rsidR="007E0AE1" w:rsidRPr="00CC7BAC" w:rsidRDefault="007E0AE1" w:rsidP="007E0AE1">
      <w:pPr>
        <w:tabs>
          <w:tab w:val="left" w:pos="1134"/>
        </w:tabs>
        <w:autoSpaceDE w:val="0"/>
        <w:autoSpaceDN w:val="0"/>
        <w:adjustRightInd w:val="0"/>
        <w:ind w:firstLine="706"/>
        <w:jc w:val="both"/>
        <w:rPr>
          <w:szCs w:val="24"/>
        </w:rPr>
      </w:pPr>
      <w:r w:rsidRPr="00CC7BAC">
        <w:rPr>
          <w:szCs w:val="24"/>
        </w:rPr>
        <w:t>При обращении за получением муниципальной услуги от имени заявителя его представителя, последний предоставляет документ, удостоверяющий личность и документ, подтверждающий его полномочия на</w:t>
      </w:r>
      <w:r w:rsidRPr="00CC7BAC">
        <w:rPr>
          <w:szCs w:val="24"/>
          <w:lang w:val="en-US"/>
        </w:rPr>
        <w:t> </w:t>
      </w:r>
      <w:r w:rsidRPr="00CC7BAC">
        <w:rPr>
          <w:szCs w:val="24"/>
        </w:rPr>
        <w:t>представление интересов заявителя.</w:t>
      </w:r>
    </w:p>
    <w:p w:rsidR="007E0AE1" w:rsidRPr="00CC7BAC" w:rsidRDefault="007E0AE1" w:rsidP="007E0AE1">
      <w:pPr>
        <w:tabs>
          <w:tab w:val="left" w:pos="1134"/>
        </w:tabs>
        <w:autoSpaceDE w:val="0"/>
        <w:autoSpaceDN w:val="0"/>
        <w:adjustRightInd w:val="0"/>
        <w:ind w:firstLine="706"/>
        <w:jc w:val="both"/>
        <w:rPr>
          <w:szCs w:val="24"/>
        </w:rPr>
      </w:pPr>
      <w:bookmarkStart w:id="3" w:name="sub_9"/>
      <w:bookmarkEnd w:id="2"/>
      <w:r w:rsidRPr="00CC7BAC">
        <w:rPr>
          <w:szCs w:val="24"/>
        </w:rPr>
        <w:t>2.6</w:t>
      </w:r>
      <w:r w:rsidRPr="00CC7BAC">
        <w:rPr>
          <w:szCs w:val="24"/>
        </w:rPr>
        <w:tab/>
        <w:t>Перечень оснований для отказа в предоставлении, прекращения предоставления муниципальной услуги:</w:t>
      </w:r>
    </w:p>
    <w:bookmarkEnd w:id="3"/>
    <w:p w:rsidR="007E0AE1" w:rsidRPr="00CC7BAC" w:rsidRDefault="007E0AE1" w:rsidP="007E0AE1">
      <w:pPr>
        <w:tabs>
          <w:tab w:val="left" w:pos="851"/>
        </w:tabs>
        <w:autoSpaceDE w:val="0"/>
        <w:autoSpaceDN w:val="0"/>
        <w:adjustRightInd w:val="0"/>
        <w:ind w:firstLine="706"/>
        <w:jc w:val="both"/>
        <w:rPr>
          <w:szCs w:val="24"/>
        </w:rPr>
      </w:pPr>
      <w:r w:rsidRPr="00CC7BAC">
        <w:rPr>
          <w:szCs w:val="24"/>
        </w:rPr>
        <w:t>-</w:t>
      </w:r>
      <w:r w:rsidRPr="00CC7BAC">
        <w:rPr>
          <w:szCs w:val="24"/>
        </w:rPr>
        <w:tab/>
        <w:t>в заявлен</w:t>
      </w:r>
      <w:r>
        <w:rPr>
          <w:szCs w:val="24"/>
        </w:rPr>
        <w:t>ии не указаны данные заявителя указанные в пункте 2.5 Административного регламента</w:t>
      </w:r>
      <w:r w:rsidRPr="00CC7BAC">
        <w:rPr>
          <w:szCs w:val="24"/>
        </w:rPr>
        <w:t xml:space="preserve"> или невозможность их</w:t>
      </w:r>
      <w:r w:rsidRPr="00CC7BAC">
        <w:rPr>
          <w:szCs w:val="24"/>
          <w:lang w:val="en-US"/>
        </w:rPr>
        <w:t> </w:t>
      </w:r>
      <w:r w:rsidRPr="00CC7BAC">
        <w:rPr>
          <w:szCs w:val="24"/>
        </w:rPr>
        <w:t xml:space="preserve">прочесть; </w:t>
      </w:r>
    </w:p>
    <w:p w:rsidR="007E0AE1" w:rsidRPr="00CC7BAC" w:rsidRDefault="007E0AE1" w:rsidP="007E0AE1">
      <w:pPr>
        <w:tabs>
          <w:tab w:val="left" w:pos="851"/>
        </w:tabs>
        <w:autoSpaceDE w:val="0"/>
        <w:autoSpaceDN w:val="0"/>
        <w:adjustRightInd w:val="0"/>
        <w:ind w:firstLine="706"/>
        <w:jc w:val="both"/>
        <w:rPr>
          <w:szCs w:val="24"/>
        </w:rPr>
      </w:pPr>
      <w:r w:rsidRPr="00CC7BAC">
        <w:rPr>
          <w:szCs w:val="24"/>
        </w:rPr>
        <w:t>-</w:t>
      </w:r>
      <w:r w:rsidRPr="00CC7BAC">
        <w:rPr>
          <w:szCs w:val="24"/>
        </w:rPr>
        <w:tab/>
        <w:t>запрашиваемая заявителем информация не относится к информации о порядке предоставления жилищно-коммунальных услуг населению города Югорска.</w:t>
      </w:r>
    </w:p>
    <w:p w:rsidR="007E0AE1" w:rsidRPr="00CC7BAC" w:rsidRDefault="007E0AE1" w:rsidP="007E0AE1">
      <w:pPr>
        <w:tabs>
          <w:tab w:val="left" w:pos="1134"/>
        </w:tabs>
        <w:autoSpaceDE w:val="0"/>
        <w:autoSpaceDN w:val="0"/>
        <w:adjustRightInd w:val="0"/>
        <w:ind w:firstLine="706"/>
        <w:jc w:val="both"/>
        <w:rPr>
          <w:szCs w:val="24"/>
        </w:rPr>
      </w:pPr>
      <w:r w:rsidRPr="00CC7BAC">
        <w:rPr>
          <w:szCs w:val="24"/>
        </w:rPr>
        <w:t>2.7</w:t>
      </w:r>
      <w:r w:rsidRPr="00CC7BAC">
        <w:rPr>
          <w:szCs w:val="24"/>
        </w:rPr>
        <w:tab/>
        <w:t xml:space="preserve">Предоставление муниципальной услуги является бесплатной для заявителей. </w:t>
      </w:r>
    </w:p>
    <w:p w:rsidR="007E0AE1" w:rsidRPr="00CC7BAC" w:rsidRDefault="007E0AE1" w:rsidP="007E0AE1">
      <w:pPr>
        <w:tabs>
          <w:tab w:val="left" w:pos="1134"/>
        </w:tabs>
        <w:autoSpaceDE w:val="0"/>
        <w:autoSpaceDN w:val="0"/>
        <w:adjustRightInd w:val="0"/>
        <w:ind w:firstLine="706"/>
        <w:jc w:val="both"/>
        <w:rPr>
          <w:szCs w:val="24"/>
        </w:rPr>
      </w:pPr>
      <w:bookmarkStart w:id="4" w:name="sub_8"/>
      <w:r w:rsidRPr="00CC7BAC">
        <w:rPr>
          <w:szCs w:val="24"/>
        </w:rPr>
        <w:t>2.8</w:t>
      </w:r>
      <w:r w:rsidRPr="00CC7BAC">
        <w:rPr>
          <w:szCs w:val="24"/>
        </w:rPr>
        <w:tab/>
        <w:t>Максимальный срок ожидания в очереди при подаче заявления о</w:t>
      </w:r>
      <w:r w:rsidRPr="00CC7BAC">
        <w:rPr>
          <w:szCs w:val="24"/>
          <w:lang w:val="en-US"/>
        </w:rPr>
        <w:t> </w:t>
      </w:r>
      <w:r w:rsidRPr="00CC7BAC">
        <w:rPr>
          <w:szCs w:val="24"/>
        </w:rPr>
        <w:t>предоставлении муниципальной услуги и при получении результата предоставления муниципальной услуги:</w:t>
      </w:r>
    </w:p>
    <w:bookmarkEnd w:id="4"/>
    <w:p w:rsidR="007E0AE1" w:rsidRPr="00CC7BAC" w:rsidRDefault="007E0AE1" w:rsidP="007E0AE1">
      <w:pPr>
        <w:tabs>
          <w:tab w:val="left" w:pos="1134"/>
        </w:tabs>
        <w:autoSpaceDE w:val="0"/>
        <w:autoSpaceDN w:val="0"/>
        <w:adjustRightInd w:val="0"/>
        <w:ind w:firstLine="706"/>
        <w:jc w:val="both"/>
        <w:rPr>
          <w:szCs w:val="24"/>
        </w:rPr>
      </w:pPr>
      <w:r w:rsidRPr="00CC7BAC">
        <w:rPr>
          <w:szCs w:val="24"/>
        </w:rPr>
        <w:t>1) продолжительность приема для предоставления и получения информации по процедуре предоставления муниципальной услуги одного заявителя у сотрудника, осуществляющего прием, составляет не более 15</w:t>
      </w:r>
      <w:r w:rsidRPr="00CC7BAC">
        <w:rPr>
          <w:szCs w:val="24"/>
          <w:lang w:val="en-US"/>
        </w:rPr>
        <w:t> </w:t>
      </w:r>
      <w:r w:rsidRPr="00CC7BAC">
        <w:rPr>
          <w:szCs w:val="24"/>
        </w:rPr>
        <w:t>минут;</w:t>
      </w:r>
    </w:p>
    <w:p w:rsidR="007E0AE1" w:rsidRPr="00CC7BAC" w:rsidRDefault="007E0AE1" w:rsidP="007E0AE1">
      <w:pPr>
        <w:tabs>
          <w:tab w:val="left" w:pos="1134"/>
        </w:tabs>
        <w:autoSpaceDE w:val="0"/>
        <w:autoSpaceDN w:val="0"/>
        <w:adjustRightInd w:val="0"/>
        <w:ind w:firstLine="706"/>
        <w:jc w:val="both"/>
        <w:rPr>
          <w:szCs w:val="24"/>
        </w:rPr>
      </w:pPr>
      <w:r w:rsidRPr="00CC7BAC">
        <w:rPr>
          <w:szCs w:val="24"/>
        </w:rPr>
        <w:t xml:space="preserve">2) сроки прохождения отдельных административных процедур  указаны в </w:t>
      </w:r>
      <w:hyperlink r:id="rId13" w:anchor="sub_300" w:history="1">
        <w:r w:rsidRPr="00CC7BAC">
          <w:rPr>
            <w:rStyle w:val="af0"/>
            <w:szCs w:val="24"/>
          </w:rPr>
          <w:t xml:space="preserve">разделе </w:t>
        </w:r>
      </w:hyperlink>
      <w:r w:rsidRPr="00CC7BAC">
        <w:rPr>
          <w:szCs w:val="24"/>
        </w:rPr>
        <w:t>3 Административного регламента.</w:t>
      </w:r>
    </w:p>
    <w:p w:rsidR="007E0AE1" w:rsidRPr="00CC7BAC" w:rsidRDefault="007E0AE1" w:rsidP="007E0AE1">
      <w:pPr>
        <w:tabs>
          <w:tab w:val="left" w:pos="1134"/>
        </w:tabs>
        <w:autoSpaceDE w:val="0"/>
        <w:autoSpaceDN w:val="0"/>
        <w:adjustRightInd w:val="0"/>
        <w:ind w:firstLine="706"/>
        <w:jc w:val="both"/>
        <w:rPr>
          <w:szCs w:val="24"/>
        </w:rPr>
      </w:pPr>
      <w:r w:rsidRPr="00CC7BAC">
        <w:rPr>
          <w:szCs w:val="24"/>
        </w:rPr>
        <w:t>2.9</w:t>
      </w:r>
      <w:r w:rsidRPr="00CC7BAC">
        <w:rPr>
          <w:szCs w:val="24"/>
        </w:rPr>
        <w:tab/>
        <w:t>Срок регистрации заявления заявителя о предоставлении муниципальной услуги составляет 1 день.</w:t>
      </w:r>
    </w:p>
    <w:p w:rsidR="007E0AE1" w:rsidRPr="00CC7BAC" w:rsidRDefault="007E0AE1" w:rsidP="007E0AE1">
      <w:pPr>
        <w:tabs>
          <w:tab w:val="left" w:pos="1134"/>
        </w:tabs>
        <w:autoSpaceDE w:val="0"/>
        <w:autoSpaceDN w:val="0"/>
        <w:adjustRightInd w:val="0"/>
        <w:ind w:firstLine="706"/>
        <w:jc w:val="both"/>
        <w:rPr>
          <w:szCs w:val="24"/>
        </w:rPr>
      </w:pPr>
      <w:r w:rsidRPr="00CC7BAC">
        <w:rPr>
          <w:szCs w:val="24"/>
        </w:rPr>
        <w:t>Срок выполнения муниципальной услуги 30 дней со дня регистрации заявления.</w:t>
      </w:r>
    </w:p>
    <w:p w:rsidR="007E0AE1" w:rsidRPr="00CC7BAC" w:rsidRDefault="007E0AE1" w:rsidP="007E0AE1">
      <w:pPr>
        <w:tabs>
          <w:tab w:val="left" w:pos="1134"/>
        </w:tabs>
        <w:autoSpaceDE w:val="0"/>
        <w:autoSpaceDN w:val="0"/>
        <w:adjustRightInd w:val="0"/>
        <w:ind w:firstLine="706"/>
        <w:jc w:val="both"/>
        <w:rPr>
          <w:szCs w:val="24"/>
        </w:rPr>
      </w:pPr>
      <w:bookmarkStart w:id="5" w:name="sub_10000"/>
      <w:r w:rsidRPr="00CC7BAC">
        <w:rPr>
          <w:szCs w:val="24"/>
        </w:rPr>
        <w:t>2.10</w:t>
      </w:r>
      <w:r w:rsidRPr="00CC7BAC">
        <w:rPr>
          <w:szCs w:val="24"/>
        </w:rPr>
        <w:tab/>
        <w:t xml:space="preserve"> Требования к месту предоставления муниципальной услуги:</w:t>
      </w:r>
    </w:p>
    <w:bookmarkEnd w:id="5"/>
    <w:p w:rsidR="007E0AE1" w:rsidRPr="00CC7BAC" w:rsidRDefault="007E0AE1" w:rsidP="007E0AE1">
      <w:pPr>
        <w:tabs>
          <w:tab w:val="left" w:pos="1134"/>
        </w:tabs>
        <w:autoSpaceDE w:val="0"/>
        <w:autoSpaceDN w:val="0"/>
        <w:adjustRightInd w:val="0"/>
        <w:ind w:firstLine="706"/>
        <w:jc w:val="both"/>
        <w:rPr>
          <w:szCs w:val="24"/>
        </w:rPr>
      </w:pPr>
      <w:r w:rsidRPr="00CC7BAC">
        <w:rPr>
          <w:szCs w:val="24"/>
        </w:rPr>
        <w:t>1) здание, в котором располагается Департамент должно быть оборудовано отдельным входом для удобства работы и свободного доступа заявителей в помещение.</w:t>
      </w:r>
    </w:p>
    <w:p w:rsidR="007E0AE1" w:rsidRPr="00CC7BAC" w:rsidRDefault="007E0AE1" w:rsidP="007E0AE1">
      <w:pPr>
        <w:tabs>
          <w:tab w:val="left" w:pos="1134"/>
        </w:tabs>
        <w:autoSpaceDE w:val="0"/>
        <w:autoSpaceDN w:val="0"/>
        <w:adjustRightInd w:val="0"/>
        <w:ind w:firstLine="706"/>
        <w:jc w:val="both"/>
        <w:rPr>
          <w:szCs w:val="24"/>
        </w:rPr>
      </w:pPr>
      <w:r w:rsidRPr="00CC7BAC">
        <w:rPr>
          <w:szCs w:val="24"/>
        </w:rPr>
        <w:t>На территории, прилегающей к зданию, в котором располагается Департамент, оборудуются места для бесплатной парковки автотранспортных средств.</w:t>
      </w:r>
    </w:p>
    <w:p w:rsidR="007E0AE1" w:rsidRPr="00CC7BAC" w:rsidRDefault="007E0AE1" w:rsidP="007E0AE1">
      <w:pPr>
        <w:tabs>
          <w:tab w:val="left" w:pos="1134"/>
        </w:tabs>
        <w:autoSpaceDE w:val="0"/>
        <w:autoSpaceDN w:val="0"/>
        <w:adjustRightInd w:val="0"/>
        <w:ind w:firstLine="706"/>
        <w:jc w:val="both"/>
        <w:rPr>
          <w:szCs w:val="24"/>
        </w:rPr>
      </w:pPr>
      <w:r w:rsidRPr="00CC7BAC">
        <w:rPr>
          <w:szCs w:val="24"/>
        </w:rPr>
        <w:t>2) помещения, в которых предоставляется муниципальная услуга, оборудуются стульями и столами, канцелярскими принадлежностями, противопожарной системой и</w:t>
      </w:r>
      <w:r w:rsidRPr="00CC7BAC">
        <w:rPr>
          <w:szCs w:val="24"/>
          <w:lang w:val="en-US"/>
        </w:rPr>
        <w:t> </w:t>
      </w:r>
      <w:r w:rsidRPr="00CC7BAC">
        <w:rPr>
          <w:szCs w:val="24"/>
        </w:rPr>
        <w:t>средствами пожаротушения, системой охраны. Данные помещения должны соответствовать санитарно-эпидемиологическим правилам и нормам;</w:t>
      </w:r>
    </w:p>
    <w:p w:rsidR="007E0AE1" w:rsidRPr="00CC7BAC" w:rsidRDefault="007E0AE1" w:rsidP="007E0AE1">
      <w:pPr>
        <w:tabs>
          <w:tab w:val="left" w:pos="1134"/>
        </w:tabs>
        <w:autoSpaceDE w:val="0"/>
        <w:autoSpaceDN w:val="0"/>
        <w:adjustRightInd w:val="0"/>
        <w:ind w:firstLine="706"/>
        <w:jc w:val="both"/>
        <w:rPr>
          <w:szCs w:val="24"/>
        </w:rPr>
      </w:pPr>
      <w:r w:rsidRPr="00CC7BAC">
        <w:rPr>
          <w:szCs w:val="24"/>
        </w:rPr>
        <w:t>3) каждое рабочее место сотрудников, осуществляющих предоставление муниципальной услуги, должно быть оборудовано персональным компьютером с возможностью доступа к необходимым информационным базам данных, а также принтером.</w:t>
      </w:r>
    </w:p>
    <w:p w:rsidR="007E0AE1" w:rsidRPr="00CC7BAC" w:rsidRDefault="007E0AE1" w:rsidP="007E0AE1">
      <w:pPr>
        <w:tabs>
          <w:tab w:val="left" w:pos="1276"/>
        </w:tabs>
        <w:autoSpaceDE w:val="0"/>
        <w:autoSpaceDN w:val="0"/>
        <w:adjustRightInd w:val="0"/>
        <w:ind w:firstLine="706"/>
        <w:jc w:val="both"/>
        <w:rPr>
          <w:szCs w:val="24"/>
        </w:rPr>
      </w:pPr>
      <w:r w:rsidRPr="00CC7BAC">
        <w:rPr>
          <w:szCs w:val="24"/>
        </w:rPr>
        <w:t>2.11</w:t>
      </w:r>
      <w:r w:rsidRPr="00CC7BAC">
        <w:rPr>
          <w:szCs w:val="24"/>
        </w:rPr>
        <w:tab/>
        <w:t>Показатели доступности муниципальной услуги:</w:t>
      </w:r>
    </w:p>
    <w:p w:rsidR="007E0AE1" w:rsidRPr="00CC7BAC" w:rsidRDefault="007E0AE1" w:rsidP="007E0AE1">
      <w:pPr>
        <w:tabs>
          <w:tab w:val="left" w:pos="851"/>
        </w:tabs>
        <w:autoSpaceDE w:val="0"/>
        <w:autoSpaceDN w:val="0"/>
        <w:adjustRightInd w:val="0"/>
        <w:ind w:firstLine="706"/>
        <w:jc w:val="both"/>
        <w:rPr>
          <w:szCs w:val="24"/>
        </w:rPr>
      </w:pPr>
      <w:r w:rsidRPr="00CC7BAC">
        <w:rPr>
          <w:szCs w:val="24"/>
        </w:rPr>
        <w:t>-</w:t>
      </w:r>
      <w:r w:rsidRPr="00CC7BAC">
        <w:rPr>
          <w:szCs w:val="24"/>
        </w:rPr>
        <w:tab/>
        <w:t>доступность информации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w:t>
      </w:r>
      <w:r w:rsidRPr="00CC7BAC">
        <w:rPr>
          <w:szCs w:val="24"/>
          <w:lang w:val="en-US"/>
        </w:rPr>
        <w:t> </w:t>
      </w:r>
      <w:r w:rsidRPr="00CC7BAC">
        <w:rPr>
          <w:szCs w:val="24"/>
        </w:rPr>
        <w:t xml:space="preserve">информационных стендах,  на официальном сайте администрации </w:t>
      </w:r>
      <w:r w:rsidRPr="00CC7BAC">
        <w:rPr>
          <w:szCs w:val="24"/>
        </w:rPr>
        <w:lastRenderedPageBreak/>
        <w:t xml:space="preserve">города Югорска в сети Интернет </w:t>
      </w:r>
      <w:hyperlink r:id="rId14" w:history="1">
        <w:r w:rsidRPr="00CC7BAC">
          <w:rPr>
            <w:rStyle w:val="af0"/>
            <w:szCs w:val="24"/>
            <w:lang w:val="en-US"/>
          </w:rPr>
          <w:t>www</w:t>
        </w:r>
        <w:r w:rsidRPr="00CC7BAC">
          <w:rPr>
            <w:rStyle w:val="af0"/>
            <w:szCs w:val="24"/>
          </w:rPr>
          <w:t>.</w:t>
        </w:r>
        <w:proofErr w:type="spellStart"/>
        <w:r w:rsidRPr="00CC7BAC">
          <w:rPr>
            <w:rStyle w:val="af0"/>
            <w:szCs w:val="24"/>
            <w:lang w:val="en-US"/>
          </w:rPr>
          <w:t>adm</w:t>
        </w:r>
        <w:proofErr w:type="spellEnd"/>
        <w:r w:rsidRPr="00CC7BAC">
          <w:rPr>
            <w:rStyle w:val="af0"/>
            <w:szCs w:val="24"/>
          </w:rPr>
          <w:t>.</w:t>
        </w:r>
        <w:proofErr w:type="spellStart"/>
        <w:r w:rsidRPr="00CC7BAC">
          <w:rPr>
            <w:rStyle w:val="af0"/>
            <w:szCs w:val="24"/>
            <w:lang w:val="en-US"/>
          </w:rPr>
          <w:t>ugorsk</w:t>
        </w:r>
        <w:proofErr w:type="spellEnd"/>
        <w:r w:rsidRPr="00CC7BAC">
          <w:rPr>
            <w:rStyle w:val="af0"/>
            <w:szCs w:val="24"/>
          </w:rPr>
          <w:t>.</w:t>
        </w:r>
        <w:proofErr w:type="spellStart"/>
        <w:r w:rsidRPr="00CC7BAC">
          <w:rPr>
            <w:rStyle w:val="af0"/>
            <w:szCs w:val="24"/>
            <w:lang w:val="en-US"/>
          </w:rPr>
          <w:t>ru</w:t>
        </w:r>
        <w:proofErr w:type="spellEnd"/>
      </w:hyperlink>
      <w:r w:rsidRPr="00CC7BAC">
        <w:rPr>
          <w:szCs w:val="24"/>
        </w:rPr>
        <w:t>, в государственной информационной системе «Сводный реестр государственных и муниципальных услуг (функций)», в  государственной информационной системе «Единый портал государственных и муниципальных услуг (функций)»;</w:t>
      </w:r>
    </w:p>
    <w:p w:rsidR="007E0AE1" w:rsidRPr="00CC7BAC" w:rsidRDefault="007E0AE1" w:rsidP="007E0AE1">
      <w:pPr>
        <w:tabs>
          <w:tab w:val="left" w:pos="851"/>
        </w:tabs>
        <w:autoSpaceDE w:val="0"/>
        <w:autoSpaceDN w:val="0"/>
        <w:adjustRightInd w:val="0"/>
        <w:ind w:firstLine="706"/>
        <w:jc w:val="both"/>
        <w:rPr>
          <w:szCs w:val="24"/>
        </w:rPr>
      </w:pPr>
      <w:r w:rsidRPr="00CC7BAC">
        <w:rPr>
          <w:szCs w:val="24"/>
        </w:rPr>
        <w:t>-</w:t>
      </w:r>
      <w:r w:rsidRPr="00CC7BAC">
        <w:rPr>
          <w:szCs w:val="24"/>
        </w:rPr>
        <w:tab/>
        <w:t xml:space="preserve">доступность информирования заявителей в форме индивидуального (устного или письменного) информирования; публичного (устного или письменного) информирования о порядке, стандарте, сроках предоставления муниципальной услуги; </w:t>
      </w:r>
    </w:p>
    <w:p w:rsidR="007E0AE1" w:rsidRPr="00CC7BAC" w:rsidRDefault="007E0AE1" w:rsidP="007E0AE1">
      <w:pPr>
        <w:tabs>
          <w:tab w:val="left" w:pos="851"/>
        </w:tabs>
        <w:autoSpaceDE w:val="0"/>
        <w:autoSpaceDN w:val="0"/>
        <w:adjustRightInd w:val="0"/>
        <w:ind w:firstLine="706"/>
        <w:jc w:val="both"/>
        <w:rPr>
          <w:szCs w:val="24"/>
        </w:rPr>
      </w:pPr>
      <w:r w:rsidRPr="00CC7BAC">
        <w:rPr>
          <w:szCs w:val="24"/>
        </w:rPr>
        <w:t>-</w:t>
      </w:r>
      <w:r w:rsidRPr="00CC7BAC">
        <w:rPr>
          <w:szCs w:val="24"/>
        </w:rPr>
        <w:tab/>
        <w:t>соблюдение времени ожидания в очереди при подаче запроса о</w:t>
      </w:r>
      <w:r w:rsidRPr="00CC7BAC">
        <w:rPr>
          <w:szCs w:val="24"/>
          <w:lang w:val="en-US"/>
        </w:rPr>
        <w:t> </w:t>
      </w:r>
      <w:r w:rsidRPr="00CC7BAC">
        <w:rPr>
          <w:szCs w:val="24"/>
        </w:rPr>
        <w:t>предоставлении муниципальной услуги и при получении результата предоставления муниципальной услуги;</w:t>
      </w:r>
    </w:p>
    <w:p w:rsidR="007E0AE1" w:rsidRPr="00CC7BAC" w:rsidRDefault="007E0AE1" w:rsidP="007E0AE1">
      <w:pPr>
        <w:tabs>
          <w:tab w:val="left" w:pos="851"/>
        </w:tabs>
        <w:autoSpaceDE w:val="0"/>
        <w:autoSpaceDN w:val="0"/>
        <w:adjustRightInd w:val="0"/>
        <w:ind w:firstLine="706"/>
        <w:jc w:val="both"/>
        <w:rPr>
          <w:szCs w:val="24"/>
        </w:rPr>
      </w:pPr>
      <w:r w:rsidRPr="00CC7BAC">
        <w:rPr>
          <w:szCs w:val="24"/>
        </w:rPr>
        <w:t>-</w:t>
      </w:r>
      <w:r w:rsidRPr="00CC7BAC">
        <w:rPr>
          <w:szCs w:val="24"/>
        </w:rPr>
        <w:tab/>
        <w:t>соблюдение графика работы Департамента с заявителями по</w:t>
      </w:r>
      <w:r w:rsidRPr="00CC7BAC">
        <w:rPr>
          <w:szCs w:val="24"/>
          <w:lang w:val="en-US"/>
        </w:rPr>
        <w:t> </w:t>
      </w:r>
      <w:r w:rsidRPr="00CC7BAC">
        <w:rPr>
          <w:szCs w:val="24"/>
        </w:rPr>
        <w:t xml:space="preserve">предоставлению муниципальной услуги; </w:t>
      </w:r>
    </w:p>
    <w:p w:rsidR="007E0AE1" w:rsidRPr="00CC7BAC" w:rsidRDefault="007E0AE1" w:rsidP="007E0AE1">
      <w:pPr>
        <w:tabs>
          <w:tab w:val="left" w:pos="851"/>
        </w:tabs>
        <w:autoSpaceDE w:val="0"/>
        <w:autoSpaceDN w:val="0"/>
        <w:adjustRightInd w:val="0"/>
        <w:ind w:firstLine="706"/>
        <w:jc w:val="both"/>
        <w:rPr>
          <w:szCs w:val="24"/>
        </w:rPr>
      </w:pPr>
      <w:r w:rsidRPr="00CC7BAC">
        <w:rPr>
          <w:szCs w:val="24"/>
        </w:rPr>
        <w:t>-</w:t>
      </w:r>
      <w:r w:rsidRPr="00CC7BAC">
        <w:rPr>
          <w:szCs w:val="24"/>
        </w:rPr>
        <w:tab/>
        <w:t>бесплатность предоставления муниципальной услуги для заявителей;</w:t>
      </w:r>
    </w:p>
    <w:p w:rsidR="007E0AE1" w:rsidRPr="00CC7BAC" w:rsidRDefault="007E0AE1" w:rsidP="007E0AE1">
      <w:pPr>
        <w:tabs>
          <w:tab w:val="left" w:pos="851"/>
        </w:tabs>
        <w:autoSpaceDE w:val="0"/>
        <w:autoSpaceDN w:val="0"/>
        <w:adjustRightInd w:val="0"/>
        <w:ind w:firstLine="706"/>
        <w:jc w:val="both"/>
        <w:rPr>
          <w:szCs w:val="24"/>
        </w:rPr>
      </w:pPr>
      <w:r w:rsidRPr="00CC7BAC">
        <w:rPr>
          <w:szCs w:val="24"/>
        </w:rPr>
        <w:t>-</w:t>
      </w:r>
      <w:r w:rsidRPr="00CC7BAC">
        <w:rPr>
          <w:szCs w:val="24"/>
        </w:rPr>
        <w:tab/>
        <w:t>бесплатность предоставления информации о процедуре предоставления муниципальной услуги.</w:t>
      </w:r>
    </w:p>
    <w:p w:rsidR="007E0AE1" w:rsidRPr="00CC7BAC" w:rsidRDefault="007E0AE1" w:rsidP="007E0AE1">
      <w:pPr>
        <w:tabs>
          <w:tab w:val="left" w:pos="1276"/>
        </w:tabs>
        <w:autoSpaceDE w:val="0"/>
        <w:autoSpaceDN w:val="0"/>
        <w:adjustRightInd w:val="0"/>
        <w:ind w:firstLine="706"/>
        <w:jc w:val="both"/>
        <w:rPr>
          <w:szCs w:val="24"/>
        </w:rPr>
      </w:pPr>
      <w:r w:rsidRPr="00CC7BAC">
        <w:rPr>
          <w:szCs w:val="24"/>
        </w:rPr>
        <w:t>2.12</w:t>
      </w:r>
      <w:r w:rsidRPr="00CC7BAC">
        <w:rPr>
          <w:szCs w:val="24"/>
        </w:rPr>
        <w:tab/>
        <w:t>Показатели качества муниципальной услуги:</w:t>
      </w:r>
    </w:p>
    <w:p w:rsidR="007E0AE1" w:rsidRPr="00CC7BAC" w:rsidRDefault="007E0AE1" w:rsidP="007E0AE1">
      <w:pPr>
        <w:pStyle w:val="ConsPlusNormal"/>
        <w:tabs>
          <w:tab w:val="left" w:pos="851"/>
        </w:tabs>
        <w:ind w:firstLine="706"/>
        <w:jc w:val="both"/>
        <w:rPr>
          <w:rFonts w:ascii="Times New Roman" w:hAnsi="Times New Roman" w:cs="Times New Roman"/>
          <w:sz w:val="24"/>
          <w:szCs w:val="24"/>
        </w:rPr>
      </w:pPr>
      <w:r w:rsidRPr="00CC7BAC">
        <w:rPr>
          <w:rFonts w:ascii="Times New Roman" w:hAnsi="Times New Roman" w:cs="Times New Roman"/>
          <w:sz w:val="24"/>
          <w:szCs w:val="24"/>
        </w:rPr>
        <w:t>-</w:t>
      </w:r>
      <w:r w:rsidRPr="00CC7BAC">
        <w:rPr>
          <w:rFonts w:ascii="Times New Roman" w:hAnsi="Times New Roman" w:cs="Times New Roman"/>
          <w:sz w:val="24"/>
          <w:szCs w:val="24"/>
        </w:rPr>
        <w:tab/>
        <w:t>соответствие требованиям настоящего Административного регламента;</w:t>
      </w:r>
    </w:p>
    <w:p w:rsidR="007E0AE1" w:rsidRPr="00CC7BAC" w:rsidRDefault="007E0AE1" w:rsidP="007E0AE1">
      <w:pPr>
        <w:pStyle w:val="20"/>
        <w:tabs>
          <w:tab w:val="left" w:pos="851"/>
        </w:tabs>
        <w:spacing w:after="0" w:line="240" w:lineRule="auto"/>
        <w:ind w:firstLine="706"/>
        <w:jc w:val="both"/>
        <w:rPr>
          <w:szCs w:val="24"/>
        </w:rPr>
      </w:pPr>
      <w:r w:rsidRPr="00CC7BAC">
        <w:rPr>
          <w:szCs w:val="24"/>
        </w:rPr>
        <w:t>-</w:t>
      </w:r>
      <w:r w:rsidRPr="00CC7BAC">
        <w:rPr>
          <w:szCs w:val="24"/>
        </w:rPr>
        <w:tab/>
        <w:t>соблюдение Департаментом сроков предоставления муниципальной услуги;</w:t>
      </w:r>
    </w:p>
    <w:p w:rsidR="007E0AE1" w:rsidRPr="00CC7BAC" w:rsidRDefault="007E0AE1" w:rsidP="007E0AE1">
      <w:pPr>
        <w:pStyle w:val="20"/>
        <w:tabs>
          <w:tab w:val="left" w:pos="851"/>
        </w:tabs>
        <w:spacing w:after="0" w:line="240" w:lineRule="auto"/>
        <w:ind w:firstLine="706"/>
        <w:jc w:val="both"/>
        <w:rPr>
          <w:szCs w:val="24"/>
        </w:rPr>
      </w:pPr>
      <w:r w:rsidRPr="00CC7BAC">
        <w:rPr>
          <w:szCs w:val="24"/>
        </w:rPr>
        <w:t>-</w:t>
      </w:r>
      <w:r w:rsidRPr="00CC7BAC">
        <w:rPr>
          <w:szCs w:val="24"/>
        </w:rPr>
        <w:tab/>
        <w:t>отсутствие в Департаменте обоснованных жалоб по вопросу предоставления муниципальной услуги.</w:t>
      </w:r>
    </w:p>
    <w:p w:rsidR="007E0AE1" w:rsidRPr="00CC7BAC" w:rsidRDefault="007E0AE1" w:rsidP="007E0AE1">
      <w:pPr>
        <w:tabs>
          <w:tab w:val="left" w:pos="1134"/>
        </w:tabs>
        <w:autoSpaceDE w:val="0"/>
        <w:autoSpaceDN w:val="0"/>
        <w:adjustRightInd w:val="0"/>
        <w:ind w:firstLine="706"/>
        <w:jc w:val="both"/>
        <w:rPr>
          <w:szCs w:val="24"/>
        </w:rPr>
      </w:pPr>
    </w:p>
    <w:p w:rsidR="007E0AE1" w:rsidRPr="00CC7BAC" w:rsidRDefault="007E0AE1" w:rsidP="007E0AE1">
      <w:pPr>
        <w:tabs>
          <w:tab w:val="left" w:pos="1134"/>
        </w:tabs>
        <w:autoSpaceDE w:val="0"/>
        <w:autoSpaceDN w:val="0"/>
        <w:adjustRightInd w:val="0"/>
        <w:ind w:firstLine="706"/>
        <w:jc w:val="both"/>
        <w:rPr>
          <w:szCs w:val="24"/>
        </w:rPr>
      </w:pPr>
    </w:p>
    <w:p w:rsidR="007E0AE1" w:rsidRPr="00CC7BAC" w:rsidRDefault="007E0AE1" w:rsidP="007E0AE1">
      <w:pPr>
        <w:autoSpaceDE w:val="0"/>
        <w:autoSpaceDN w:val="0"/>
        <w:adjustRightInd w:val="0"/>
        <w:jc w:val="center"/>
        <w:rPr>
          <w:b/>
          <w:szCs w:val="24"/>
        </w:rPr>
      </w:pPr>
      <w:r w:rsidRPr="00CC7BAC">
        <w:rPr>
          <w:b/>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7E0AE1" w:rsidRPr="00CC7BAC" w:rsidRDefault="007E0AE1" w:rsidP="007E0AE1">
      <w:pPr>
        <w:tabs>
          <w:tab w:val="left" w:pos="1134"/>
        </w:tabs>
        <w:autoSpaceDE w:val="0"/>
        <w:autoSpaceDN w:val="0"/>
        <w:adjustRightInd w:val="0"/>
        <w:ind w:firstLine="706"/>
        <w:jc w:val="both"/>
        <w:rPr>
          <w:szCs w:val="24"/>
        </w:rPr>
      </w:pPr>
    </w:p>
    <w:p w:rsidR="007E0AE1" w:rsidRPr="00CC7BAC" w:rsidRDefault="007E0AE1" w:rsidP="007E0AE1">
      <w:pPr>
        <w:tabs>
          <w:tab w:val="left" w:pos="1134"/>
        </w:tabs>
        <w:autoSpaceDE w:val="0"/>
        <w:autoSpaceDN w:val="0"/>
        <w:adjustRightInd w:val="0"/>
        <w:ind w:firstLine="706"/>
        <w:jc w:val="both"/>
        <w:rPr>
          <w:szCs w:val="24"/>
        </w:rPr>
      </w:pPr>
      <w:r w:rsidRPr="00CC7BAC">
        <w:rPr>
          <w:szCs w:val="24"/>
        </w:rPr>
        <w:t>3.1 Предоставление муниципальной услуги при письменном обращении (в том числе посредством почтового отправления и электронной почты) заявителя включает в себя следующие административные процедуры:</w:t>
      </w:r>
    </w:p>
    <w:p w:rsidR="007E0AE1" w:rsidRPr="00CC7BAC" w:rsidRDefault="007E0AE1" w:rsidP="007E0AE1">
      <w:pPr>
        <w:tabs>
          <w:tab w:val="left" w:pos="1134"/>
        </w:tabs>
        <w:autoSpaceDE w:val="0"/>
        <w:autoSpaceDN w:val="0"/>
        <w:adjustRightInd w:val="0"/>
        <w:ind w:firstLine="706"/>
        <w:jc w:val="both"/>
        <w:rPr>
          <w:szCs w:val="24"/>
        </w:rPr>
      </w:pPr>
      <w:r w:rsidRPr="00CC7BAC">
        <w:rPr>
          <w:szCs w:val="24"/>
        </w:rPr>
        <w:t>1) прием и регистрацию заявления о предоставлении информации о порядке предоставления жилищно-коммунальных услуг населению (далее - заявление);</w:t>
      </w:r>
    </w:p>
    <w:p w:rsidR="007E0AE1" w:rsidRPr="00CC7BAC" w:rsidRDefault="007E0AE1" w:rsidP="007E0AE1">
      <w:pPr>
        <w:tabs>
          <w:tab w:val="left" w:pos="1134"/>
        </w:tabs>
        <w:autoSpaceDE w:val="0"/>
        <w:autoSpaceDN w:val="0"/>
        <w:adjustRightInd w:val="0"/>
        <w:ind w:firstLine="706"/>
        <w:jc w:val="both"/>
        <w:rPr>
          <w:szCs w:val="24"/>
        </w:rPr>
      </w:pPr>
      <w:r w:rsidRPr="00CC7BAC">
        <w:rPr>
          <w:szCs w:val="24"/>
        </w:rPr>
        <w:t>Основанием для начала административной процедуры по приему и</w:t>
      </w:r>
      <w:r w:rsidRPr="00CC7BAC">
        <w:rPr>
          <w:szCs w:val="24"/>
          <w:lang w:val="en-US"/>
        </w:rPr>
        <w:t> </w:t>
      </w:r>
      <w:r w:rsidRPr="00CC7BAC">
        <w:rPr>
          <w:szCs w:val="24"/>
        </w:rPr>
        <w:t>регистрации заявления является предоставление заявителем в Департамент заявления либо направление заявления в Департамент посредством почтовой или электронной связи.</w:t>
      </w:r>
    </w:p>
    <w:p w:rsidR="007E0AE1" w:rsidRPr="00CC7BAC" w:rsidRDefault="007E0AE1" w:rsidP="007E0AE1">
      <w:pPr>
        <w:tabs>
          <w:tab w:val="left" w:pos="1134"/>
        </w:tabs>
        <w:autoSpaceDE w:val="0"/>
        <w:autoSpaceDN w:val="0"/>
        <w:adjustRightInd w:val="0"/>
        <w:ind w:firstLine="706"/>
        <w:jc w:val="both"/>
        <w:rPr>
          <w:szCs w:val="24"/>
        </w:rPr>
      </w:pPr>
      <w:r w:rsidRPr="00CC7BAC">
        <w:rPr>
          <w:szCs w:val="24"/>
        </w:rPr>
        <w:t xml:space="preserve">Сотрудник Департамента, ответственный за прием документов, производит регистрацию обращения и передает его </w:t>
      </w:r>
      <w:r>
        <w:rPr>
          <w:szCs w:val="24"/>
        </w:rPr>
        <w:t xml:space="preserve">заместителю главы администрации - </w:t>
      </w:r>
      <w:r w:rsidRPr="00CC7BAC">
        <w:rPr>
          <w:szCs w:val="24"/>
        </w:rPr>
        <w:t>директору Департамента, который направляет обращение исполнителю для предоставления информации.</w:t>
      </w:r>
    </w:p>
    <w:p w:rsidR="007E0AE1" w:rsidRPr="00CC7BAC" w:rsidRDefault="007E0AE1" w:rsidP="007E0AE1">
      <w:pPr>
        <w:tabs>
          <w:tab w:val="left" w:pos="1134"/>
        </w:tabs>
        <w:autoSpaceDE w:val="0"/>
        <w:autoSpaceDN w:val="0"/>
        <w:adjustRightInd w:val="0"/>
        <w:ind w:firstLine="706"/>
        <w:jc w:val="both"/>
        <w:rPr>
          <w:szCs w:val="24"/>
        </w:rPr>
      </w:pPr>
      <w:r w:rsidRPr="00CC7BAC">
        <w:rPr>
          <w:szCs w:val="24"/>
        </w:rPr>
        <w:t>Срок выполнения - 1 день.</w:t>
      </w:r>
    </w:p>
    <w:p w:rsidR="007E0AE1" w:rsidRPr="00CC7BAC" w:rsidRDefault="007E0AE1" w:rsidP="007E0AE1">
      <w:pPr>
        <w:tabs>
          <w:tab w:val="left" w:pos="1134"/>
        </w:tabs>
        <w:autoSpaceDE w:val="0"/>
        <w:autoSpaceDN w:val="0"/>
        <w:adjustRightInd w:val="0"/>
        <w:ind w:firstLine="706"/>
        <w:jc w:val="both"/>
        <w:rPr>
          <w:szCs w:val="24"/>
        </w:rPr>
      </w:pPr>
      <w:r w:rsidRPr="00CC7BAC">
        <w:rPr>
          <w:szCs w:val="24"/>
        </w:rPr>
        <w:t>Результат административной процедуры по приему и регистрации заявления: прием и регистрация заявления.</w:t>
      </w:r>
    </w:p>
    <w:p w:rsidR="007E0AE1" w:rsidRPr="00CC7BAC" w:rsidRDefault="007E0AE1" w:rsidP="007E0AE1">
      <w:pPr>
        <w:tabs>
          <w:tab w:val="left" w:pos="1134"/>
        </w:tabs>
        <w:autoSpaceDE w:val="0"/>
        <w:autoSpaceDN w:val="0"/>
        <w:adjustRightInd w:val="0"/>
        <w:ind w:firstLine="706"/>
        <w:jc w:val="both"/>
        <w:rPr>
          <w:szCs w:val="24"/>
        </w:rPr>
      </w:pPr>
      <w:r w:rsidRPr="00CC7BAC">
        <w:rPr>
          <w:szCs w:val="24"/>
        </w:rPr>
        <w:t>2) Рассмотрение заявления и представление информации заявителю или отказ в представлении информации;</w:t>
      </w:r>
    </w:p>
    <w:p w:rsidR="007E0AE1" w:rsidRPr="00CC7BAC" w:rsidRDefault="007E0AE1" w:rsidP="007E0AE1">
      <w:pPr>
        <w:tabs>
          <w:tab w:val="left" w:pos="1134"/>
        </w:tabs>
        <w:autoSpaceDE w:val="0"/>
        <w:autoSpaceDN w:val="0"/>
        <w:adjustRightInd w:val="0"/>
        <w:ind w:firstLine="706"/>
        <w:jc w:val="both"/>
        <w:rPr>
          <w:szCs w:val="24"/>
        </w:rPr>
      </w:pPr>
      <w:r w:rsidRPr="00CC7BAC">
        <w:rPr>
          <w:szCs w:val="24"/>
        </w:rPr>
        <w:t>Основанием для административной процедуры является получение зарегистрированного заявления заявителя сотрудником Департамента, ответственным за предоставление информации.</w:t>
      </w:r>
    </w:p>
    <w:p w:rsidR="007E0AE1" w:rsidRPr="00CC7BAC" w:rsidRDefault="007E0AE1" w:rsidP="007E0AE1">
      <w:pPr>
        <w:tabs>
          <w:tab w:val="left" w:pos="1134"/>
        </w:tabs>
        <w:autoSpaceDE w:val="0"/>
        <w:autoSpaceDN w:val="0"/>
        <w:adjustRightInd w:val="0"/>
        <w:ind w:firstLine="706"/>
        <w:jc w:val="both"/>
        <w:rPr>
          <w:szCs w:val="24"/>
        </w:rPr>
      </w:pPr>
      <w:r w:rsidRPr="00CC7BAC">
        <w:rPr>
          <w:szCs w:val="24"/>
        </w:rPr>
        <w:t xml:space="preserve">Сотрудник Департамента, ответственный за предоставление информации, в течение 25 дней со дня регистрации заявления подготавливает информацию и представляет на подпись </w:t>
      </w:r>
      <w:r>
        <w:rPr>
          <w:szCs w:val="24"/>
        </w:rPr>
        <w:t xml:space="preserve">заместителю главы администрации - </w:t>
      </w:r>
      <w:r w:rsidRPr="00CC7BAC">
        <w:rPr>
          <w:szCs w:val="24"/>
        </w:rPr>
        <w:t>директору (заместителю директора) Департамента.</w:t>
      </w:r>
    </w:p>
    <w:p w:rsidR="007E0AE1" w:rsidRPr="00CC7BAC" w:rsidRDefault="007E0AE1" w:rsidP="007E0AE1">
      <w:pPr>
        <w:tabs>
          <w:tab w:val="left" w:pos="1134"/>
        </w:tabs>
        <w:autoSpaceDE w:val="0"/>
        <w:autoSpaceDN w:val="0"/>
        <w:adjustRightInd w:val="0"/>
        <w:ind w:firstLine="706"/>
        <w:jc w:val="both"/>
        <w:rPr>
          <w:szCs w:val="24"/>
        </w:rPr>
      </w:pPr>
      <w:r w:rsidRPr="00CC7BAC">
        <w:rPr>
          <w:szCs w:val="24"/>
        </w:rPr>
        <w:t xml:space="preserve">При наличии оснований для отказа в предоставлении муниципальной услуги сотрудник Департамента, ответственный за предоставление информации, за подписью </w:t>
      </w:r>
      <w:r>
        <w:rPr>
          <w:szCs w:val="24"/>
        </w:rPr>
        <w:t xml:space="preserve">заместителя главы администрации - </w:t>
      </w:r>
      <w:r w:rsidRPr="00CC7BAC">
        <w:rPr>
          <w:szCs w:val="24"/>
        </w:rPr>
        <w:t>директора (заместителя директора) Департамента информирует заявителя об отказе в предоставлении муниципальной услуги в письменном или электронном виде.</w:t>
      </w:r>
    </w:p>
    <w:p w:rsidR="007E0AE1" w:rsidRPr="00CC7BAC" w:rsidRDefault="007E0AE1" w:rsidP="007E0AE1">
      <w:pPr>
        <w:tabs>
          <w:tab w:val="left" w:pos="1134"/>
        </w:tabs>
        <w:autoSpaceDE w:val="0"/>
        <w:autoSpaceDN w:val="0"/>
        <w:adjustRightInd w:val="0"/>
        <w:ind w:firstLine="706"/>
        <w:jc w:val="both"/>
        <w:rPr>
          <w:szCs w:val="24"/>
        </w:rPr>
      </w:pPr>
      <w:r w:rsidRPr="00CC7BAC">
        <w:rPr>
          <w:szCs w:val="24"/>
        </w:rPr>
        <w:t>Результат административной процедуры по рассмотрению заявления и</w:t>
      </w:r>
      <w:r w:rsidRPr="00CC7BAC">
        <w:rPr>
          <w:szCs w:val="24"/>
          <w:lang w:val="en-US"/>
        </w:rPr>
        <w:t> </w:t>
      </w:r>
      <w:r w:rsidRPr="00CC7BAC">
        <w:rPr>
          <w:szCs w:val="24"/>
        </w:rPr>
        <w:t>предоставлению информации: направление заявителю информации либо уведомления об отказе в ее предоставлении.</w:t>
      </w:r>
    </w:p>
    <w:p w:rsidR="007E0AE1" w:rsidRPr="00CC7BAC" w:rsidRDefault="007E0AE1" w:rsidP="007E0AE1">
      <w:pPr>
        <w:tabs>
          <w:tab w:val="left" w:pos="1134"/>
        </w:tabs>
        <w:autoSpaceDE w:val="0"/>
        <w:autoSpaceDN w:val="0"/>
        <w:adjustRightInd w:val="0"/>
        <w:ind w:firstLine="706"/>
        <w:jc w:val="both"/>
        <w:rPr>
          <w:szCs w:val="24"/>
        </w:rPr>
      </w:pPr>
      <w:r w:rsidRPr="00CC7BAC">
        <w:rPr>
          <w:szCs w:val="24"/>
        </w:rPr>
        <w:t>Срок выполнения - 30 дней со дня регистрации заявления.</w:t>
      </w:r>
    </w:p>
    <w:p w:rsidR="007E0AE1" w:rsidRPr="00CC7BAC" w:rsidRDefault="007E0AE1" w:rsidP="007E0AE1">
      <w:pPr>
        <w:tabs>
          <w:tab w:val="left" w:pos="1134"/>
        </w:tabs>
        <w:autoSpaceDE w:val="0"/>
        <w:autoSpaceDN w:val="0"/>
        <w:adjustRightInd w:val="0"/>
        <w:ind w:firstLine="706"/>
        <w:jc w:val="both"/>
        <w:rPr>
          <w:szCs w:val="24"/>
        </w:rPr>
      </w:pPr>
      <w:r w:rsidRPr="00CC7BAC">
        <w:rPr>
          <w:szCs w:val="24"/>
        </w:rPr>
        <w:t>3.2</w:t>
      </w:r>
      <w:r w:rsidRPr="00CC7BAC">
        <w:rPr>
          <w:szCs w:val="24"/>
        </w:rPr>
        <w:tab/>
        <w:t>Предоставление муниципальной услуги при публичном информировании:</w:t>
      </w:r>
    </w:p>
    <w:p w:rsidR="007E0AE1" w:rsidRPr="00CC7BAC" w:rsidRDefault="007E0AE1" w:rsidP="007E0AE1">
      <w:pPr>
        <w:tabs>
          <w:tab w:val="left" w:pos="1134"/>
        </w:tabs>
        <w:autoSpaceDE w:val="0"/>
        <w:autoSpaceDN w:val="0"/>
        <w:adjustRightInd w:val="0"/>
        <w:ind w:firstLine="706"/>
        <w:jc w:val="both"/>
        <w:rPr>
          <w:szCs w:val="24"/>
        </w:rPr>
      </w:pPr>
      <w:r w:rsidRPr="00CC7BAC">
        <w:rPr>
          <w:szCs w:val="24"/>
        </w:rPr>
        <w:lastRenderedPageBreak/>
        <w:t xml:space="preserve">Основанием для начала административной процедуры при публичном информировании по предоставлению муниципальной услуги в электронном виде на официальном сайте администрации города Югорска в сети Интернет </w:t>
      </w:r>
      <w:hyperlink r:id="rId15" w:history="1">
        <w:r w:rsidRPr="00CC7BAC">
          <w:rPr>
            <w:rStyle w:val="af0"/>
            <w:szCs w:val="24"/>
            <w:lang w:val="en-US"/>
          </w:rPr>
          <w:t>www</w:t>
        </w:r>
        <w:r w:rsidRPr="00CC7BAC">
          <w:rPr>
            <w:rStyle w:val="af0"/>
            <w:szCs w:val="24"/>
          </w:rPr>
          <w:t>.</w:t>
        </w:r>
        <w:proofErr w:type="spellStart"/>
        <w:r w:rsidRPr="00CC7BAC">
          <w:rPr>
            <w:rStyle w:val="af0"/>
            <w:szCs w:val="24"/>
            <w:lang w:val="en-US"/>
          </w:rPr>
          <w:t>adm</w:t>
        </w:r>
        <w:proofErr w:type="spellEnd"/>
        <w:r w:rsidRPr="00CC7BAC">
          <w:rPr>
            <w:rStyle w:val="af0"/>
            <w:szCs w:val="24"/>
          </w:rPr>
          <w:t>.</w:t>
        </w:r>
        <w:proofErr w:type="spellStart"/>
        <w:r w:rsidRPr="00CC7BAC">
          <w:rPr>
            <w:rStyle w:val="af0"/>
            <w:szCs w:val="24"/>
            <w:lang w:val="en-US"/>
          </w:rPr>
          <w:t>ugorsk</w:t>
        </w:r>
        <w:proofErr w:type="spellEnd"/>
        <w:r w:rsidRPr="00CC7BAC">
          <w:rPr>
            <w:rStyle w:val="af0"/>
            <w:szCs w:val="24"/>
          </w:rPr>
          <w:t>.</w:t>
        </w:r>
        <w:proofErr w:type="spellStart"/>
        <w:r w:rsidRPr="00CC7BAC">
          <w:rPr>
            <w:rStyle w:val="af0"/>
            <w:szCs w:val="24"/>
            <w:lang w:val="en-US"/>
          </w:rPr>
          <w:t>ru</w:t>
        </w:r>
        <w:proofErr w:type="spellEnd"/>
      </w:hyperlink>
      <w:r w:rsidRPr="00CC7BAC">
        <w:rPr>
          <w:szCs w:val="24"/>
        </w:rPr>
        <w:t xml:space="preserve">, информации о порядке предоставления жилищно-коммунальных услуг населению. </w:t>
      </w:r>
    </w:p>
    <w:p w:rsidR="007E0AE1" w:rsidRPr="00CC7BAC" w:rsidRDefault="007E0AE1" w:rsidP="007E0AE1">
      <w:pPr>
        <w:tabs>
          <w:tab w:val="left" w:pos="1134"/>
        </w:tabs>
        <w:autoSpaceDE w:val="0"/>
        <w:autoSpaceDN w:val="0"/>
        <w:adjustRightInd w:val="0"/>
        <w:ind w:firstLine="706"/>
        <w:jc w:val="both"/>
        <w:rPr>
          <w:szCs w:val="24"/>
        </w:rPr>
      </w:pPr>
      <w:r w:rsidRPr="00CC7BAC">
        <w:rPr>
          <w:szCs w:val="24"/>
        </w:rPr>
        <w:t>Сотрудник Департамента, ответственный за размещение информации в сети Интернет о порядке предоставления жилищно-коммунальных услуг населению, размещает информацию в сети Интернет на официальном сайте администрации города Югорска, в течение 10 дней со дня изменения нормативно-правовых актов о порядке предоставления жилищно-коммунальных услуг населению.</w:t>
      </w:r>
    </w:p>
    <w:p w:rsidR="007E0AE1" w:rsidRPr="00CC7BAC" w:rsidRDefault="007E0AE1" w:rsidP="007E0AE1">
      <w:pPr>
        <w:tabs>
          <w:tab w:val="left" w:pos="1134"/>
        </w:tabs>
        <w:autoSpaceDE w:val="0"/>
        <w:autoSpaceDN w:val="0"/>
        <w:adjustRightInd w:val="0"/>
        <w:ind w:firstLine="706"/>
        <w:jc w:val="both"/>
        <w:rPr>
          <w:szCs w:val="24"/>
        </w:rPr>
      </w:pPr>
      <w:r w:rsidRPr="00CC7BAC">
        <w:rPr>
          <w:szCs w:val="24"/>
        </w:rPr>
        <w:t>Результат административной процедуры: размещение на официальном сайте администрации города Югорска в сети Интернет информации о порядке предоставления жилищно-коммунальных услуг населению.</w:t>
      </w:r>
    </w:p>
    <w:p w:rsidR="007E0AE1" w:rsidRPr="00CC7BAC" w:rsidRDefault="007E0AE1" w:rsidP="007E0AE1">
      <w:pPr>
        <w:tabs>
          <w:tab w:val="left" w:pos="1134"/>
        </w:tabs>
        <w:autoSpaceDE w:val="0"/>
        <w:autoSpaceDN w:val="0"/>
        <w:adjustRightInd w:val="0"/>
        <w:outlineLvl w:val="0"/>
        <w:rPr>
          <w:b/>
          <w:bCs/>
          <w:szCs w:val="24"/>
        </w:rPr>
      </w:pPr>
      <w:bookmarkStart w:id="6" w:name="sub_400"/>
    </w:p>
    <w:p w:rsidR="007E0AE1" w:rsidRPr="00CC7BAC" w:rsidRDefault="007E0AE1" w:rsidP="007E0AE1">
      <w:pPr>
        <w:tabs>
          <w:tab w:val="left" w:pos="1134"/>
        </w:tabs>
        <w:autoSpaceDE w:val="0"/>
        <w:autoSpaceDN w:val="0"/>
        <w:adjustRightInd w:val="0"/>
        <w:outlineLvl w:val="0"/>
        <w:rPr>
          <w:b/>
          <w:bCs/>
          <w:szCs w:val="24"/>
        </w:rPr>
      </w:pPr>
    </w:p>
    <w:p w:rsidR="007E0AE1" w:rsidRPr="00CC7BAC" w:rsidRDefault="007E0AE1" w:rsidP="007E0AE1">
      <w:pPr>
        <w:tabs>
          <w:tab w:val="left" w:pos="1134"/>
        </w:tabs>
        <w:autoSpaceDE w:val="0"/>
        <w:autoSpaceDN w:val="0"/>
        <w:adjustRightInd w:val="0"/>
        <w:jc w:val="center"/>
        <w:outlineLvl w:val="0"/>
        <w:rPr>
          <w:b/>
          <w:bCs/>
          <w:szCs w:val="24"/>
        </w:rPr>
      </w:pPr>
      <w:r w:rsidRPr="00CC7BAC">
        <w:rPr>
          <w:b/>
          <w:bCs/>
          <w:szCs w:val="24"/>
        </w:rPr>
        <w:t>4. Формы контроля за исполнением административного регламента</w:t>
      </w:r>
    </w:p>
    <w:bookmarkEnd w:id="6"/>
    <w:p w:rsidR="007E0AE1" w:rsidRPr="00CC7BAC" w:rsidRDefault="007E0AE1" w:rsidP="007E0AE1">
      <w:pPr>
        <w:tabs>
          <w:tab w:val="left" w:pos="1134"/>
        </w:tabs>
        <w:autoSpaceDE w:val="0"/>
        <w:autoSpaceDN w:val="0"/>
        <w:adjustRightInd w:val="0"/>
        <w:ind w:firstLine="706"/>
        <w:jc w:val="both"/>
        <w:rPr>
          <w:szCs w:val="24"/>
        </w:rPr>
      </w:pPr>
    </w:p>
    <w:p w:rsidR="007E0AE1" w:rsidRPr="00CC7BAC" w:rsidRDefault="007E0AE1" w:rsidP="007E0AE1">
      <w:pPr>
        <w:tabs>
          <w:tab w:val="left" w:pos="1134"/>
        </w:tabs>
        <w:ind w:firstLine="706"/>
        <w:jc w:val="both"/>
        <w:rPr>
          <w:szCs w:val="24"/>
        </w:rPr>
      </w:pPr>
      <w:r w:rsidRPr="00CC7BAC">
        <w:rPr>
          <w:szCs w:val="24"/>
        </w:rPr>
        <w:t xml:space="preserve">4.1 Текущий контроль за соблюдением и исполнением последовательности действий, определенных административными процедурами по предоставлению муниципальной услуги, принятием решений сотрудниками Департамента, осуществляется </w:t>
      </w:r>
      <w:r>
        <w:rPr>
          <w:szCs w:val="24"/>
        </w:rPr>
        <w:t xml:space="preserve">заместителем главы администрации - </w:t>
      </w:r>
      <w:r w:rsidRPr="00CC7BAC">
        <w:rPr>
          <w:szCs w:val="24"/>
        </w:rPr>
        <w:t>директором Департамента.</w:t>
      </w:r>
    </w:p>
    <w:p w:rsidR="007E0AE1" w:rsidRPr="00CC7BAC" w:rsidRDefault="007E0AE1" w:rsidP="007E0AE1">
      <w:pPr>
        <w:tabs>
          <w:tab w:val="left" w:pos="1134"/>
        </w:tabs>
        <w:ind w:firstLine="706"/>
        <w:jc w:val="both"/>
        <w:rPr>
          <w:szCs w:val="24"/>
        </w:rPr>
      </w:pPr>
      <w:r w:rsidRPr="00CC7BAC">
        <w:rPr>
          <w:szCs w:val="24"/>
        </w:rPr>
        <w:t xml:space="preserve">4.2 Контроль за полнотой и качеством предоставления муниципальной услуги включает в себя проведение проверок, в том числе проверок по конкретным обращениям заявителей (осуществляется на основании приказа </w:t>
      </w:r>
      <w:r>
        <w:rPr>
          <w:szCs w:val="24"/>
        </w:rPr>
        <w:t xml:space="preserve">заместителя главы администрации - </w:t>
      </w:r>
      <w:r w:rsidRPr="00CC7BAC">
        <w:rPr>
          <w:szCs w:val="24"/>
        </w:rPr>
        <w:t>директора Департамента).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w:t>
      </w:r>
    </w:p>
    <w:p w:rsidR="007E0AE1" w:rsidRPr="00CC7BAC" w:rsidRDefault="007E0AE1" w:rsidP="007E0AE1">
      <w:pPr>
        <w:tabs>
          <w:tab w:val="left" w:pos="1134"/>
        </w:tabs>
        <w:ind w:firstLine="706"/>
        <w:jc w:val="both"/>
        <w:rPr>
          <w:szCs w:val="24"/>
        </w:rPr>
      </w:pPr>
      <w:r w:rsidRPr="00CC7BAC">
        <w:rPr>
          <w:szCs w:val="24"/>
        </w:rPr>
        <w:t>В случае проведения проверки по конкретному обращению заявителя, в течение 30 дней со дня регистрации письменного обращения заявителю направляется по почте информация о</w:t>
      </w:r>
      <w:r w:rsidRPr="00CC7BAC">
        <w:rPr>
          <w:szCs w:val="24"/>
          <w:lang w:val="en-US"/>
        </w:rPr>
        <w:t> </w:t>
      </w:r>
      <w:r w:rsidRPr="00CC7BAC">
        <w:rPr>
          <w:szCs w:val="24"/>
        </w:rPr>
        <w:t>результатах проверки, проведенной по обращению.</w:t>
      </w:r>
    </w:p>
    <w:p w:rsidR="007E0AE1" w:rsidRPr="00CC7BAC" w:rsidRDefault="007E0AE1" w:rsidP="007E0AE1">
      <w:pPr>
        <w:pStyle w:val="ConsPlusNormal"/>
        <w:tabs>
          <w:tab w:val="left" w:pos="1134"/>
        </w:tabs>
        <w:ind w:firstLine="706"/>
        <w:jc w:val="both"/>
        <w:rPr>
          <w:rFonts w:ascii="Times New Roman" w:hAnsi="Times New Roman" w:cs="Times New Roman"/>
          <w:sz w:val="24"/>
          <w:szCs w:val="24"/>
        </w:rPr>
      </w:pPr>
      <w:r w:rsidRPr="00CC7BAC">
        <w:rPr>
          <w:rFonts w:ascii="Times New Roman" w:hAnsi="Times New Roman" w:cs="Times New Roman"/>
          <w:sz w:val="24"/>
          <w:szCs w:val="24"/>
        </w:rPr>
        <w:t xml:space="preserve">Результаты проверки оформляются в виде акта, в котором отмечаются выявленные недостатки и указываются предложения по их устранению. Акт утверждается </w:t>
      </w:r>
      <w:r>
        <w:rPr>
          <w:rFonts w:ascii="Times New Roman" w:hAnsi="Times New Roman" w:cs="Times New Roman"/>
          <w:sz w:val="24"/>
          <w:szCs w:val="24"/>
        </w:rPr>
        <w:t xml:space="preserve">заместителем главы администрации - </w:t>
      </w:r>
      <w:r w:rsidRPr="00CC7BAC">
        <w:rPr>
          <w:rFonts w:ascii="Times New Roman" w:hAnsi="Times New Roman" w:cs="Times New Roman"/>
          <w:sz w:val="24"/>
          <w:szCs w:val="24"/>
        </w:rPr>
        <w:t>директором Департамента.</w:t>
      </w:r>
    </w:p>
    <w:p w:rsidR="007E0AE1" w:rsidRPr="00CC7BAC" w:rsidRDefault="007E0AE1" w:rsidP="007E0AE1">
      <w:pPr>
        <w:pStyle w:val="ConsPlusNormal"/>
        <w:tabs>
          <w:tab w:val="left" w:pos="1134"/>
        </w:tabs>
        <w:ind w:firstLine="706"/>
        <w:jc w:val="both"/>
        <w:rPr>
          <w:rFonts w:ascii="Times New Roman" w:hAnsi="Times New Roman" w:cs="Times New Roman"/>
          <w:sz w:val="24"/>
          <w:szCs w:val="24"/>
        </w:rPr>
      </w:pPr>
      <w:r w:rsidRPr="00CC7BAC">
        <w:rPr>
          <w:rFonts w:ascii="Times New Roman" w:hAnsi="Times New Roman" w:cs="Times New Roman"/>
          <w:sz w:val="24"/>
          <w:szCs w:val="24"/>
        </w:rPr>
        <w:t>4.3 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w:t>
      </w:r>
      <w:r w:rsidRPr="00CC7BAC">
        <w:rPr>
          <w:rFonts w:ascii="Times New Roman" w:hAnsi="Times New Roman" w:cs="Times New Roman"/>
          <w:sz w:val="24"/>
          <w:szCs w:val="24"/>
          <w:lang w:val="en-US"/>
        </w:rPr>
        <w:t> </w:t>
      </w:r>
      <w:r w:rsidRPr="00CC7BAC">
        <w:rPr>
          <w:rFonts w:ascii="Times New Roman" w:hAnsi="Times New Roman" w:cs="Times New Roman"/>
          <w:sz w:val="24"/>
          <w:szCs w:val="24"/>
        </w:rPr>
        <w:t>соответствии с законодательством Российской Федерации.</w:t>
      </w:r>
    </w:p>
    <w:p w:rsidR="007E0AE1" w:rsidRPr="00CC7BAC" w:rsidRDefault="007E0AE1" w:rsidP="007E0AE1">
      <w:pPr>
        <w:tabs>
          <w:tab w:val="left" w:pos="1134"/>
        </w:tabs>
        <w:ind w:firstLine="706"/>
        <w:jc w:val="both"/>
        <w:rPr>
          <w:szCs w:val="24"/>
        </w:rPr>
      </w:pPr>
      <w:r w:rsidRPr="00CC7BAC">
        <w:rPr>
          <w:szCs w:val="24"/>
        </w:rPr>
        <w:t>Сотрудники, ответственные за предоставление муниципальной услуги, несут персональную ответственность за сроки и порядок исполнения каждой административной процедуры, указанной в Административном регламенте.</w:t>
      </w:r>
    </w:p>
    <w:p w:rsidR="007E0AE1" w:rsidRPr="00CC7BAC" w:rsidRDefault="007E0AE1" w:rsidP="007E0AE1">
      <w:pPr>
        <w:tabs>
          <w:tab w:val="left" w:pos="1134"/>
        </w:tabs>
        <w:ind w:firstLine="706"/>
        <w:jc w:val="both"/>
        <w:rPr>
          <w:szCs w:val="24"/>
        </w:rPr>
      </w:pPr>
      <w:r w:rsidRPr="00CC7BAC">
        <w:rPr>
          <w:szCs w:val="24"/>
        </w:rPr>
        <w:t>Персональная ответственность сотрудников закрепляется в их должностных инструкциях в соответствии с требованиями законодательства.</w:t>
      </w:r>
    </w:p>
    <w:p w:rsidR="007E0AE1" w:rsidRPr="00CC7BAC" w:rsidRDefault="007E0AE1" w:rsidP="007E0AE1">
      <w:pPr>
        <w:tabs>
          <w:tab w:val="left" w:pos="1134"/>
        </w:tabs>
        <w:rPr>
          <w:szCs w:val="24"/>
        </w:rPr>
      </w:pPr>
    </w:p>
    <w:p w:rsidR="007E0AE1" w:rsidRDefault="007E0AE1" w:rsidP="007E0AE1">
      <w:pPr>
        <w:tabs>
          <w:tab w:val="left" w:pos="1134"/>
        </w:tabs>
        <w:jc w:val="center"/>
        <w:rPr>
          <w:szCs w:val="24"/>
        </w:rPr>
      </w:pPr>
    </w:p>
    <w:p w:rsidR="007E0AE1" w:rsidRDefault="007E0AE1" w:rsidP="007E0AE1">
      <w:pPr>
        <w:pStyle w:val="a5"/>
        <w:jc w:val="center"/>
        <w:rPr>
          <w:b/>
          <w:bCs/>
          <w:sz w:val="24"/>
          <w:szCs w:val="24"/>
        </w:rPr>
      </w:pPr>
      <w:r>
        <w:rPr>
          <w:b/>
          <w:bCs/>
          <w:sz w:val="24"/>
          <w:szCs w:val="24"/>
        </w:rPr>
        <w:t xml:space="preserve">5. </w:t>
      </w:r>
      <w:r w:rsidRPr="00B9412B">
        <w:rPr>
          <w:b/>
          <w:bCs/>
          <w:sz w:val="24"/>
          <w:szCs w:val="24"/>
        </w:rPr>
        <w:t>Досудебный (внесудебный) порядок обжалования решений и действий (бездействия) органа, предоставляющего муниципальную услугу, а также должностных лиц,</w:t>
      </w:r>
      <w:r w:rsidRPr="004209AE">
        <w:rPr>
          <w:b/>
          <w:bCs/>
          <w:sz w:val="24"/>
          <w:szCs w:val="24"/>
        </w:rPr>
        <w:t xml:space="preserve"> муниципальных служащих</w:t>
      </w:r>
    </w:p>
    <w:p w:rsidR="007E0AE1" w:rsidRPr="00CC7BAC" w:rsidRDefault="007E0AE1" w:rsidP="007E0AE1">
      <w:pPr>
        <w:tabs>
          <w:tab w:val="left" w:pos="1134"/>
        </w:tabs>
        <w:jc w:val="center"/>
        <w:rPr>
          <w:szCs w:val="24"/>
        </w:rPr>
      </w:pPr>
    </w:p>
    <w:p w:rsidR="007E0AE1" w:rsidRPr="00E41C04" w:rsidRDefault="007E0AE1" w:rsidP="007E0AE1">
      <w:pPr>
        <w:pStyle w:val="a5"/>
        <w:ind w:firstLine="709"/>
        <w:rPr>
          <w:bCs/>
          <w:sz w:val="24"/>
          <w:szCs w:val="24"/>
        </w:rPr>
      </w:pPr>
      <w:bookmarkStart w:id="7" w:name="sub_100159"/>
      <w:bookmarkEnd w:id="7"/>
      <w:r w:rsidRPr="00E41C04">
        <w:rPr>
          <w:bCs/>
          <w:sz w:val="24"/>
          <w:szCs w:val="24"/>
        </w:rPr>
        <w:t>5.1 Право на обжалование решений и действий (бездействия) органа, предоставляющего муниципальную услугу, должностных лиц, муниципальных служащих</w:t>
      </w:r>
    </w:p>
    <w:p w:rsidR="007E0AE1" w:rsidRPr="00F464C5" w:rsidRDefault="007E0AE1" w:rsidP="007E0AE1">
      <w:pPr>
        <w:pStyle w:val="a5"/>
        <w:rPr>
          <w:sz w:val="24"/>
          <w:szCs w:val="24"/>
        </w:rPr>
      </w:pPr>
      <w:r w:rsidRPr="004209AE">
        <w:rPr>
          <w:b/>
          <w:bCs/>
          <w:sz w:val="24"/>
          <w:szCs w:val="24"/>
        </w:rPr>
        <w:tab/>
      </w:r>
      <w:r w:rsidRPr="004209AE">
        <w:rPr>
          <w:sz w:val="24"/>
          <w:szCs w:val="24"/>
        </w:rPr>
        <w:t xml:space="preserve">Заявитель имеет право на досудебное обжалование действий и решений, принятых в ходе предоставлении муниципальной услуги, путем подачи письменного обращения в </w:t>
      </w:r>
      <w:r>
        <w:rPr>
          <w:sz w:val="24"/>
          <w:szCs w:val="24"/>
        </w:rPr>
        <w:t>Департамент</w:t>
      </w:r>
      <w:r w:rsidRPr="004209AE">
        <w:rPr>
          <w:sz w:val="24"/>
          <w:szCs w:val="24"/>
        </w:rPr>
        <w:t xml:space="preserve">, на имя </w:t>
      </w:r>
      <w:r w:rsidRPr="00F464C5">
        <w:rPr>
          <w:sz w:val="24"/>
          <w:szCs w:val="24"/>
        </w:rPr>
        <w:t>заместител</w:t>
      </w:r>
      <w:r>
        <w:rPr>
          <w:sz w:val="24"/>
          <w:szCs w:val="24"/>
        </w:rPr>
        <w:t>я</w:t>
      </w:r>
      <w:r w:rsidRPr="00F464C5">
        <w:rPr>
          <w:sz w:val="24"/>
          <w:szCs w:val="24"/>
        </w:rPr>
        <w:t xml:space="preserve"> главы администрации - директор</w:t>
      </w:r>
      <w:r>
        <w:rPr>
          <w:sz w:val="24"/>
          <w:szCs w:val="24"/>
        </w:rPr>
        <w:t>а</w:t>
      </w:r>
      <w:r w:rsidRPr="00F464C5">
        <w:rPr>
          <w:sz w:val="24"/>
          <w:szCs w:val="24"/>
        </w:rPr>
        <w:t xml:space="preserve"> Департамента.</w:t>
      </w:r>
    </w:p>
    <w:p w:rsidR="007E0AE1" w:rsidRPr="004209AE" w:rsidRDefault="007E0AE1" w:rsidP="007E0AE1">
      <w:pPr>
        <w:pStyle w:val="a5"/>
        <w:rPr>
          <w:sz w:val="24"/>
          <w:szCs w:val="24"/>
        </w:rPr>
      </w:pPr>
      <w:r w:rsidRPr="004209AE">
        <w:rPr>
          <w:sz w:val="24"/>
          <w:szCs w:val="24"/>
        </w:rPr>
        <w:t>Обращение подлежит обязательному рассмотрению.</w:t>
      </w:r>
    </w:p>
    <w:p w:rsidR="007E0AE1" w:rsidRPr="004209AE" w:rsidRDefault="007E0AE1" w:rsidP="007E0AE1">
      <w:pPr>
        <w:pStyle w:val="a5"/>
        <w:rPr>
          <w:sz w:val="24"/>
          <w:szCs w:val="24"/>
        </w:rPr>
      </w:pPr>
      <w:r w:rsidRPr="004209AE">
        <w:rPr>
          <w:sz w:val="24"/>
          <w:szCs w:val="24"/>
        </w:rPr>
        <w:tab/>
        <w:t xml:space="preserve">Обращение может быть возвращено на </w:t>
      </w:r>
      <w:proofErr w:type="spellStart"/>
      <w:r w:rsidRPr="004209AE">
        <w:rPr>
          <w:sz w:val="24"/>
          <w:szCs w:val="24"/>
        </w:rPr>
        <w:t>дооформление</w:t>
      </w:r>
      <w:proofErr w:type="spellEnd"/>
      <w:r w:rsidRPr="004209AE">
        <w:rPr>
          <w:sz w:val="24"/>
          <w:szCs w:val="24"/>
        </w:rPr>
        <w:t xml:space="preserve"> в случае его несоответствия п 5.5 настоящего </w:t>
      </w:r>
      <w:r>
        <w:rPr>
          <w:sz w:val="24"/>
          <w:szCs w:val="24"/>
        </w:rPr>
        <w:t xml:space="preserve">Административного </w:t>
      </w:r>
      <w:r w:rsidRPr="004209AE">
        <w:rPr>
          <w:sz w:val="24"/>
          <w:szCs w:val="24"/>
        </w:rPr>
        <w:t>регламента.</w:t>
      </w:r>
    </w:p>
    <w:p w:rsidR="007E0AE1" w:rsidRPr="004209AE" w:rsidRDefault="007E0AE1" w:rsidP="007E0AE1">
      <w:pPr>
        <w:pStyle w:val="a5"/>
        <w:ind w:firstLine="708"/>
        <w:rPr>
          <w:sz w:val="24"/>
          <w:szCs w:val="24"/>
        </w:rPr>
      </w:pPr>
      <w:r w:rsidRPr="004209AE">
        <w:rPr>
          <w:sz w:val="24"/>
          <w:szCs w:val="24"/>
        </w:rPr>
        <w:t xml:space="preserve">В случае если в письменном обращении не указана фамилия гражданина, направившего обращение, и почтовый адрес, по которому должен быть направлен ответ, ответ на обращение </w:t>
      </w:r>
      <w:r w:rsidRPr="004209AE">
        <w:rPr>
          <w:sz w:val="24"/>
          <w:szCs w:val="24"/>
        </w:rPr>
        <w:lastRenderedPageBreak/>
        <w:t>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7E0AE1" w:rsidRPr="004209AE" w:rsidRDefault="007E0AE1" w:rsidP="007E0AE1">
      <w:pPr>
        <w:pStyle w:val="a5"/>
        <w:ind w:firstLine="708"/>
        <w:rPr>
          <w:sz w:val="24"/>
          <w:szCs w:val="24"/>
        </w:rPr>
      </w:pPr>
      <w:r w:rsidRPr="004209AE">
        <w:rPr>
          <w:sz w:val="24"/>
          <w:szCs w:val="24"/>
        </w:rPr>
        <w:t>Если в ходе рассмотрения обращение признано необоснованным, гражданину направляется мотивированное сообщение о результате рассмотрения обращения.</w:t>
      </w:r>
    </w:p>
    <w:p w:rsidR="007E0AE1" w:rsidRPr="004209AE" w:rsidRDefault="007E0AE1" w:rsidP="007E0AE1">
      <w:pPr>
        <w:pStyle w:val="a5"/>
        <w:ind w:firstLine="708"/>
        <w:rPr>
          <w:sz w:val="24"/>
          <w:szCs w:val="24"/>
        </w:rPr>
      </w:pPr>
      <w:r w:rsidRPr="004209AE">
        <w:rPr>
          <w:sz w:val="24"/>
          <w:szCs w:val="24"/>
        </w:rPr>
        <w:t xml:space="preserve">Обращение заявителя должно содержать следующую информацию: </w:t>
      </w:r>
    </w:p>
    <w:p w:rsidR="007E0AE1" w:rsidRPr="004209AE" w:rsidRDefault="007E0AE1" w:rsidP="007E0AE1">
      <w:pPr>
        <w:pStyle w:val="a5"/>
        <w:tabs>
          <w:tab w:val="left" w:pos="851"/>
        </w:tabs>
        <w:ind w:firstLine="709"/>
        <w:rPr>
          <w:sz w:val="24"/>
          <w:szCs w:val="24"/>
        </w:rPr>
      </w:pPr>
      <w:r w:rsidRPr="004209AE">
        <w:rPr>
          <w:sz w:val="24"/>
          <w:szCs w:val="24"/>
        </w:rPr>
        <w:t>- данные о заявителе (фамилия, имя, отчество (последнее при наличии), которым подается обращение, почтовый адрес, электронный адрес, по которому должен быть направлен ответ, уведомление о переадресации обращения;</w:t>
      </w:r>
    </w:p>
    <w:p w:rsidR="007E0AE1" w:rsidRPr="004209AE" w:rsidRDefault="007E0AE1" w:rsidP="007E0AE1">
      <w:pPr>
        <w:pStyle w:val="a5"/>
        <w:tabs>
          <w:tab w:val="left" w:pos="851"/>
        </w:tabs>
        <w:ind w:firstLine="709"/>
        <w:rPr>
          <w:sz w:val="24"/>
          <w:szCs w:val="24"/>
        </w:rPr>
      </w:pPr>
      <w:r w:rsidRPr="004209AE">
        <w:rPr>
          <w:sz w:val="24"/>
          <w:szCs w:val="24"/>
        </w:rPr>
        <w:t>- наименование органа, должность, фамилию, имя и отчество специалиста (при наличии информации), решение, действие (бездействие) которого нарушает права и законные интересы заявителя;</w:t>
      </w:r>
    </w:p>
    <w:p w:rsidR="007E0AE1" w:rsidRPr="004209AE" w:rsidRDefault="007E0AE1" w:rsidP="007E0AE1">
      <w:pPr>
        <w:pStyle w:val="a5"/>
        <w:tabs>
          <w:tab w:val="left" w:pos="851"/>
        </w:tabs>
        <w:ind w:firstLine="709"/>
        <w:rPr>
          <w:sz w:val="24"/>
          <w:szCs w:val="24"/>
        </w:rPr>
      </w:pPr>
      <w:r w:rsidRPr="004209AE">
        <w:rPr>
          <w:sz w:val="24"/>
          <w:szCs w:val="24"/>
        </w:rPr>
        <w:t>- описание нарушения прав и законных интересов, противоправного решения, действия (бездействия);</w:t>
      </w:r>
    </w:p>
    <w:p w:rsidR="007E0AE1" w:rsidRPr="004209AE" w:rsidRDefault="007E0AE1" w:rsidP="007E0AE1">
      <w:pPr>
        <w:pStyle w:val="a5"/>
        <w:tabs>
          <w:tab w:val="left" w:pos="851"/>
        </w:tabs>
        <w:ind w:firstLine="709"/>
        <w:rPr>
          <w:sz w:val="24"/>
          <w:szCs w:val="24"/>
        </w:rPr>
      </w:pPr>
      <w:r w:rsidRPr="004209AE">
        <w:rPr>
          <w:sz w:val="24"/>
          <w:szCs w:val="24"/>
        </w:rPr>
        <w:t>-</w:t>
      </w:r>
      <w:r w:rsidRPr="004209AE">
        <w:rPr>
          <w:sz w:val="24"/>
          <w:szCs w:val="24"/>
        </w:rPr>
        <w:tab/>
        <w:t>сведения о способе информирования заявителя о принятых мерах по результатам рассмотрения его обращения;</w:t>
      </w:r>
    </w:p>
    <w:p w:rsidR="007E0AE1" w:rsidRPr="004209AE" w:rsidRDefault="007E0AE1" w:rsidP="007E0AE1">
      <w:pPr>
        <w:pStyle w:val="a5"/>
        <w:tabs>
          <w:tab w:val="left" w:pos="851"/>
        </w:tabs>
        <w:ind w:firstLine="709"/>
        <w:rPr>
          <w:sz w:val="24"/>
          <w:szCs w:val="24"/>
        </w:rPr>
      </w:pPr>
      <w:r w:rsidRPr="004209AE">
        <w:rPr>
          <w:sz w:val="24"/>
          <w:szCs w:val="24"/>
        </w:rPr>
        <w:t>- иные сведения, которые заявитель считает необходимым сообщить.</w:t>
      </w:r>
    </w:p>
    <w:p w:rsidR="007E0AE1" w:rsidRPr="004209AE" w:rsidRDefault="007E0AE1" w:rsidP="007E0AE1">
      <w:pPr>
        <w:pStyle w:val="a5"/>
        <w:ind w:firstLine="708"/>
        <w:rPr>
          <w:sz w:val="24"/>
          <w:szCs w:val="24"/>
        </w:rPr>
      </w:pPr>
      <w:r w:rsidRPr="004209AE">
        <w:rPr>
          <w:sz w:val="24"/>
          <w:szCs w:val="24"/>
        </w:rPr>
        <w:t>В случае необходимости в подтверждение своих доводов заявитель прилагает к письменной жалобе документы и материалы либо их копии.</w:t>
      </w:r>
    </w:p>
    <w:p w:rsidR="007E0AE1" w:rsidRPr="004209AE" w:rsidRDefault="007E0AE1" w:rsidP="007E0AE1">
      <w:pPr>
        <w:pStyle w:val="a5"/>
        <w:ind w:firstLine="708"/>
        <w:rPr>
          <w:sz w:val="24"/>
          <w:szCs w:val="24"/>
        </w:rPr>
      </w:pPr>
      <w:r w:rsidRPr="004209AE">
        <w:rPr>
          <w:sz w:val="24"/>
          <w:szCs w:val="24"/>
        </w:rPr>
        <w:t xml:space="preserve"> Заявитель вправе по письменному заявлению запрашивать и получать информацию и документы, необходимые для обоснования и рассмотрения жалобы.</w:t>
      </w:r>
    </w:p>
    <w:p w:rsidR="007E0AE1" w:rsidRPr="004209AE" w:rsidRDefault="007E0AE1" w:rsidP="007E0AE1">
      <w:pPr>
        <w:pStyle w:val="a5"/>
        <w:ind w:firstLine="708"/>
        <w:rPr>
          <w:sz w:val="24"/>
          <w:szCs w:val="24"/>
        </w:rPr>
      </w:pPr>
      <w:r w:rsidRPr="004209AE">
        <w:rPr>
          <w:sz w:val="24"/>
          <w:szCs w:val="24"/>
        </w:rPr>
        <w:t>Письменное обращение рассматривается в течение 30 календарных дней с момента регистрации такого обращения</w:t>
      </w:r>
      <w:r>
        <w:rPr>
          <w:sz w:val="24"/>
          <w:szCs w:val="24"/>
        </w:rPr>
        <w:t xml:space="preserve">. Срок рассмотрения </w:t>
      </w:r>
      <w:r w:rsidRPr="004209AE">
        <w:rPr>
          <w:sz w:val="24"/>
          <w:szCs w:val="24"/>
        </w:rPr>
        <w:t xml:space="preserve"> может быть продлен</w:t>
      </w:r>
      <w:r>
        <w:rPr>
          <w:sz w:val="24"/>
          <w:szCs w:val="24"/>
        </w:rPr>
        <w:t xml:space="preserve"> </w:t>
      </w:r>
      <w:r w:rsidRPr="004209AE">
        <w:rPr>
          <w:sz w:val="24"/>
          <w:szCs w:val="24"/>
        </w:rPr>
        <w:t xml:space="preserve"> в соответствии с действующим законодательством.</w:t>
      </w:r>
    </w:p>
    <w:p w:rsidR="007E0AE1" w:rsidRPr="004209AE" w:rsidRDefault="007E0AE1" w:rsidP="007E0AE1">
      <w:pPr>
        <w:pStyle w:val="a5"/>
        <w:ind w:firstLine="708"/>
        <w:rPr>
          <w:sz w:val="24"/>
          <w:szCs w:val="24"/>
        </w:rPr>
      </w:pPr>
      <w:r w:rsidRPr="004209AE">
        <w:rPr>
          <w:sz w:val="24"/>
          <w:szCs w:val="24"/>
        </w:rPr>
        <w:t>По результатам рассмотрения обращения заявителю направляется ответ в установленный срок.</w:t>
      </w:r>
    </w:p>
    <w:p w:rsidR="007E0AE1" w:rsidRPr="00E41C04" w:rsidRDefault="007E0AE1" w:rsidP="007E0AE1">
      <w:pPr>
        <w:pStyle w:val="a5"/>
        <w:ind w:firstLine="708"/>
        <w:rPr>
          <w:sz w:val="24"/>
          <w:szCs w:val="24"/>
        </w:rPr>
      </w:pPr>
      <w:r w:rsidRPr="00E41C04">
        <w:rPr>
          <w:sz w:val="24"/>
          <w:szCs w:val="24"/>
        </w:rPr>
        <w:t>5.2 Предмет досудебного (внесудебного) обжалования решений (действия, бездействие) органа, предоставляющего муниципальную услугу, должностных лиц, муниципальных служащих</w:t>
      </w:r>
    </w:p>
    <w:p w:rsidR="007E0AE1" w:rsidRPr="004209AE" w:rsidRDefault="007E0AE1" w:rsidP="007E0AE1">
      <w:pPr>
        <w:pStyle w:val="a5"/>
        <w:ind w:firstLine="708"/>
        <w:rPr>
          <w:sz w:val="24"/>
          <w:szCs w:val="24"/>
        </w:rPr>
      </w:pPr>
      <w:r w:rsidRPr="004209AE">
        <w:rPr>
          <w:sz w:val="24"/>
          <w:szCs w:val="24"/>
        </w:rPr>
        <w:t xml:space="preserve">Предметом досудебного (внесудебного) обжалования являются: </w:t>
      </w:r>
    </w:p>
    <w:p w:rsidR="007E0AE1" w:rsidRPr="004209AE" w:rsidRDefault="007E0AE1" w:rsidP="007E0AE1">
      <w:pPr>
        <w:pStyle w:val="a5"/>
        <w:tabs>
          <w:tab w:val="left" w:pos="993"/>
        </w:tabs>
        <w:ind w:firstLine="708"/>
        <w:rPr>
          <w:sz w:val="24"/>
          <w:szCs w:val="24"/>
        </w:rPr>
      </w:pPr>
      <w:r w:rsidRPr="004209AE">
        <w:rPr>
          <w:sz w:val="24"/>
          <w:szCs w:val="24"/>
        </w:rPr>
        <w:t>1)</w:t>
      </w:r>
      <w:r w:rsidRPr="004209AE">
        <w:rPr>
          <w:sz w:val="24"/>
          <w:szCs w:val="24"/>
        </w:rPr>
        <w:tab/>
        <w:t xml:space="preserve">незаконные, необоснованные действия должностных лиц, муниципальных служащих </w:t>
      </w:r>
      <w:r>
        <w:rPr>
          <w:sz w:val="24"/>
          <w:szCs w:val="24"/>
        </w:rPr>
        <w:t>Департамента</w:t>
      </w:r>
      <w:r w:rsidRPr="004209AE">
        <w:rPr>
          <w:sz w:val="24"/>
          <w:szCs w:val="24"/>
        </w:rPr>
        <w:t>, ответственных за предоставление муниципальной услуги:</w:t>
      </w:r>
    </w:p>
    <w:p w:rsidR="007E0AE1" w:rsidRPr="004209AE" w:rsidRDefault="007E0AE1" w:rsidP="007E0AE1">
      <w:pPr>
        <w:pStyle w:val="a5"/>
        <w:tabs>
          <w:tab w:val="left" w:pos="993"/>
          <w:tab w:val="left" w:pos="1134"/>
        </w:tabs>
        <w:ind w:firstLine="708"/>
        <w:rPr>
          <w:sz w:val="24"/>
          <w:szCs w:val="24"/>
        </w:rPr>
      </w:pPr>
      <w:r w:rsidRPr="004209AE">
        <w:rPr>
          <w:sz w:val="24"/>
          <w:szCs w:val="24"/>
        </w:rPr>
        <w:tab/>
        <w:t>-</w:t>
      </w:r>
      <w:r w:rsidRPr="004209AE">
        <w:rPr>
          <w:sz w:val="24"/>
          <w:szCs w:val="24"/>
        </w:rPr>
        <w:tab/>
        <w:t xml:space="preserve">истребование документов для предоставления муниципальной услуги, не предусмотренных нормативными правовыми актами и настоящим </w:t>
      </w:r>
      <w:r>
        <w:rPr>
          <w:sz w:val="24"/>
          <w:szCs w:val="24"/>
        </w:rPr>
        <w:t>А</w:t>
      </w:r>
      <w:r w:rsidRPr="004209AE">
        <w:rPr>
          <w:sz w:val="24"/>
          <w:szCs w:val="24"/>
        </w:rPr>
        <w:t>дминистративным регламентом,</w:t>
      </w:r>
    </w:p>
    <w:p w:rsidR="007E0AE1" w:rsidRPr="004209AE" w:rsidRDefault="007E0AE1" w:rsidP="007E0AE1">
      <w:pPr>
        <w:pStyle w:val="a5"/>
        <w:tabs>
          <w:tab w:val="left" w:pos="993"/>
          <w:tab w:val="left" w:pos="1134"/>
        </w:tabs>
        <w:ind w:firstLine="708"/>
        <w:rPr>
          <w:sz w:val="24"/>
          <w:szCs w:val="24"/>
        </w:rPr>
      </w:pPr>
      <w:r w:rsidRPr="004209AE">
        <w:rPr>
          <w:sz w:val="24"/>
          <w:szCs w:val="24"/>
        </w:rPr>
        <w:tab/>
        <w:t>-</w:t>
      </w:r>
      <w:r w:rsidRPr="004209AE">
        <w:rPr>
          <w:sz w:val="24"/>
          <w:szCs w:val="24"/>
        </w:rPr>
        <w:tab/>
        <w:t>нарушение сроков рассмотрения запроса о предоставлении муниципальной услуги;</w:t>
      </w:r>
    </w:p>
    <w:p w:rsidR="007E0AE1" w:rsidRPr="004209AE" w:rsidRDefault="007E0AE1" w:rsidP="007E0AE1">
      <w:pPr>
        <w:pStyle w:val="a5"/>
        <w:tabs>
          <w:tab w:val="left" w:pos="993"/>
        </w:tabs>
        <w:ind w:firstLine="708"/>
        <w:rPr>
          <w:sz w:val="24"/>
          <w:szCs w:val="24"/>
        </w:rPr>
      </w:pPr>
      <w:r w:rsidRPr="004209AE">
        <w:rPr>
          <w:sz w:val="24"/>
          <w:szCs w:val="24"/>
        </w:rPr>
        <w:t>2)</w:t>
      </w:r>
      <w:r w:rsidRPr="004209AE">
        <w:rPr>
          <w:sz w:val="24"/>
          <w:szCs w:val="24"/>
        </w:rPr>
        <w:tab/>
        <w:t xml:space="preserve">бездействие должностных лиц, муниципальных служащих </w:t>
      </w:r>
      <w:r>
        <w:rPr>
          <w:sz w:val="24"/>
          <w:szCs w:val="24"/>
        </w:rPr>
        <w:t>Департамента</w:t>
      </w:r>
      <w:r w:rsidRPr="004209AE">
        <w:rPr>
          <w:sz w:val="24"/>
          <w:szCs w:val="24"/>
        </w:rPr>
        <w:t>, ответственных за предоставление услуги:</w:t>
      </w:r>
    </w:p>
    <w:p w:rsidR="007E0AE1" w:rsidRPr="004209AE" w:rsidRDefault="007E0AE1" w:rsidP="007E0AE1">
      <w:pPr>
        <w:pStyle w:val="a5"/>
        <w:tabs>
          <w:tab w:val="left" w:pos="993"/>
          <w:tab w:val="left" w:pos="1134"/>
        </w:tabs>
        <w:ind w:firstLine="708"/>
        <w:rPr>
          <w:sz w:val="24"/>
          <w:szCs w:val="24"/>
        </w:rPr>
      </w:pPr>
      <w:r w:rsidRPr="004209AE">
        <w:rPr>
          <w:sz w:val="24"/>
          <w:szCs w:val="24"/>
        </w:rPr>
        <w:tab/>
        <w:t>-</w:t>
      </w:r>
      <w:r w:rsidRPr="004209AE">
        <w:rPr>
          <w:sz w:val="24"/>
          <w:szCs w:val="24"/>
        </w:rPr>
        <w:tab/>
        <w:t>оставление запроса о предоставлении муниципальной услуги без рассмотрения,</w:t>
      </w:r>
    </w:p>
    <w:p w:rsidR="007E0AE1" w:rsidRPr="004209AE" w:rsidRDefault="007E0AE1" w:rsidP="007E0AE1">
      <w:pPr>
        <w:pStyle w:val="a5"/>
        <w:tabs>
          <w:tab w:val="left" w:pos="993"/>
        </w:tabs>
        <w:ind w:firstLine="708"/>
        <w:rPr>
          <w:sz w:val="24"/>
          <w:szCs w:val="24"/>
        </w:rPr>
      </w:pPr>
      <w:r w:rsidRPr="004209AE">
        <w:rPr>
          <w:sz w:val="24"/>
          <w:szCs w:val="24"/>
        </w:rPr>
        <w:t>3)</w:t>
      </w:r>
      <w:r w:rsidRPr="004209AE">
        <w:rPr>
          <w:sz w:val="24"/>
          <w:szCs w:val="24"/>
        </w:rPr>
        <w:tab/>
        <w:t xml:space="preserve">решения должностных лиц, муниципальных служащих </w:t>
      </w:r>
      <w:r>
        <w:rPr>
          <w:sz w:val="24"/>
          <w:szCs w:val="24"/>
        </w:rPr>
        <w:t>Департамента</w:t>
      </w:r>
      <w:r w:rsidRPr="004209AE">
        <w:rPr>
          <w:sz w:val="24"/>
          <w:szCs w:val="24"/>
        </w:rPr>
        <w:t>, ответственных за предоставление услуги об отказе в приеме и рассмотрении документов, необходимых для предоставления муниципальной услуги, об отказе в предоставлении муниципальной услуги;</w:t>
      </w:r>
    </w:p>
    <w:p w:rsidR="007E0AE1" w:rsidRPr="004209AE" w:rsidRDefault="007E0AE1" w:rsidP="007E0AE1">
      <w:pPr>
        <w:pStyle w:val="a5"/>
        <w:tabs>
          <w:tab w:val="left" w:pos="993"/>
        </w:tabs>
        <w:ind w:firstLine="708"/>
        <w:rPr>
          <w:sz w:val="24"/>
          <w:szCs w:val="24"/>
        </w:rPr>
      </w:pPr>
      <w:r w:rsidRPr="004209AE">
        <w:rPr>
          <w:sz w:val="24"/>
          <w:szCs w:val="24"/>
        </w:rPr>
        <w:t>4)</w:t>
      </w:r>
      <w:r w:rsidRPr="004209AE">
        <w:rPr>
          <w:sz w:val="24"/>
          <w:szCs w:val="24"/>
        </w:rPr>
        <w:tab/>
        <w:t xml:space="preserve">решения должностных лиц, муниципальных служащих  </w:t>
      </w:r>
      <w:r>
        <w:rPr>
          <w:sz w:val="24"/>
          <w:szCs w:val="24"/>
        </w:rPr>
        <w:t>Департамента</w:t>
      </w:r>
      <w:r w:rsidRPr="004209AE">
        <w:rPr>
          <w:sz w:val="24"/>
          <w:szCs w:val="24"/>
        </w:rPr>
        <w:t>, ответственных за предоставление муниципальной услуги, о приостановлении и (или) прекращении предоставления муниципальной услуги.</w:t>
      </w:r>
    </w:p>
    <w:p w:rsidR="007E0AE1" w:rsidRPr="00E41C04" w:rsidRDefault="007E0AE1" w:rsidP="007E0AE1">
      <w:pPr>
        <w:pStyle w:val="af1"/>
        <w:spacing w:before="0" w:beforeAutospacing="0" w:after="0" w:afterAutospacing="0"/>
        <w:ind w:firstLine="540"/>
        <w:jc w:val="both"/>
        <w:rPr>
          <w:rFonts w:ascii="Times New Roman" w:hAnsi="Times New Roman" w:cs="Times New Roman"/>
          <w:color w:val="auto"/>
          <w:sz w:val="24"/>
          <w:szCs w:val="24"/>
        </w:rPr>
      </w:pPr>
      <w:r w:rsidRPr="00E41C04">
        <w:rPr>
          <w:rFonts w:ascii="Times New Roman" w:hAnsi="Times New Roman" w:cs="Times New Roman"/>
          <w:color w:val="auto"/>
          <w:sz w:val="24"/>
          <w:szCs w:val="24"/>
        </w:rPr>
        <w:t>5.3 Основания для начала процедуры досудебного (внесудебного) обжалования решений и действий (бездействия) органа, предоставляющего муниципальную услугу, должностных лиц, муниципальных служащих</w:t>
      </w:r>
    </w:p>
    <w:p w:rsidR="007E0AE1" w:rsidRPr="00F464C5" w:rsidRDefault="007E0AE1" w:rsidP="007E0AE1">
      <w:pPr>
        <w:pStyle w:val="af1"/>
        <w:spacing w:before="0" w:beforeAutospacing="0" w:after="0" w:afterAutospacing="0"/>
        <w:ind w:firstLine="540"/>
        <w:jc w:val="both"/>
        <w:rPr>
          <w:rFonts w:ascii="Times New Roman" w:hAnsi="Times New Roman" w:cs="Times New Roman"/>
          <w:color w:val="auto"/>
          <w:sz w:val="24"/>
          <w:szCs w:val="24"/>
        </w:rPr>
      </w:pPr>
      <w:r w:rsidRPr="00F464C5">
        <w:rPr>
          <w:rFonts w:ascii="Times New Roman" w:hAnsi="Times New Roman" w:cs="Times New Roman"/>
          <w:color w:val="auto"/>
          <w:sz w:val="24"/>
          <w:szCs w:val="24"/>
        </w:rPr>
        <w:t xml:space="preserve">Основанием для начала процедуры досудебного (внесудебного) обжалования являются письменные (в том числе в электронной форме) либо устные (при личном приеме) обращения (жалобы) заявителей в </w:t>
      </w:r>
      <w:r>
        <w:rPr>
          <w:rFonts w:ascii="Times New Roman" w:hAnsi="Times New Roman" w:cs="Times New Roman"/>
          <w:color w:val="auto"/>
          <w:sz w:val="24"/>
          <w:szCs w:val="24"/>
        </w:rPr>
        <w:t>Департамент</w:t>
      </w:r>
      <w:r w:rsidRPr="00F464C5">
        <w:rPr>
          <w:rFonts w:ascii="Times New Roman" w:hAnsi="Times New Roman" w:cs="Times New Roman"/>
          <w:color w:val="auto"/>
          <w:sz w:val="24"/>
          <w:szCs w:val="24"/>
        </w:rPr>
        <w:t xml:space="preserve"> на имя </w:t>
      </w:r>
      <w:r>
        <w:rPr>
          <w:rFonts w:ascii="Times New Roman" w:hAnsi="Times New Roman" w:cs="Times New Roman"/>
          <w:color w:val="auto"/>
          <w:sz w:val="24"/>
          <w:szCs w:val="24"/>
        </w:rPr>
        <w:t>заместителя главы администрации – директора Департамента</w:t>
      </w:r>
      <w:r w:rsidRPr="00F464C5">
        <w:rPr>
          <w:rFonts w:ascii="Times New Roman" w:hAnsi="Times New Roman" w:cs="Times New Roman"/>
          <w:color w:val="auto"/>
          <w:sz w:val="24"/>
          <w:szCs w:val="24"/>
        </w:rPr>
        <w:t>.</w:t>
      </w:r>
    </w:p>
    <w:p w:rsidR="007E0AE1" w:rsidRPr="00E41C04" w:rsidRDefault="007E0AE1" w:rsidP="007E0AE1">
      <w:pPr>
        <w:pStyle w:val="af1"/>
        <w:spacing w:before="0" w:beforeAutospacing="0" w:after="0" w:afterAutospacing="0"/>
        <w:ind w:firstLine="540"/>
        <w:jc w:val="both"/>
        <w:rPr>
          <w:rFonts w:ascii="Times New Roman" w:hAnsi="Times New Roman" w:cs="Times New Roman"/>
          <w:color w:val="auto"/>
          <w:sz w:val="24"/>
          <w:szCs w:val="24"/>
        </w:rPr>
      </w:pPr>
      <w:r w:rsidRPr="00E41C04">
        <w:rPr>
          <w:rFonts w:ascii="Times New Roman" w:hAnsi="Times New Roman" w:cs="Times New Roman"/>
          <w:color w:val="auto"/>
          <w:sz w:val="24"/>
          <w:szCs w:val="24"/>
        </w:rPr>
        <w:t>5.4 Порядок рассмотрения обращений (жалобы)</w:t>
      </w:r>
    </w:p>
    <w:p w:rsidR="007E0AE1" w:rsidRPr="00F464C5" w:rsidRDefault="007E0AE1" w:rsidP="007E0AE1">
      <w:pPr>
        <w:pStyle w:val="af1"/>
        <w:spacing w:before="0" w:beforeAutospacing="0" w:after="0" w:afterAutospacing="0"/>
        <w:ind w:firstLine="540"/>
        <w:jc w:val="both"/>
        <w:rPr>
          <w:rFonts w:ascii="Times New Roman" w:hAnsi="Times New Roman" w:cs="Times New Roman"/>
          <w:color w:val="auto"/>
          <w:sz w:val="24"/>
          <w:szCs w:val="24"/>
        </w:rPr>
      </w:pPr>
      <w:r w:rsidRPr="00F464C5">
        <w:rPr>
          <w:rFonts w:ascii="Times New Roman" w:hAnsi="Times New Roman" w:cs="Times New Roman"/>
          <w:color w:val="auto"/>
          <w:sz w:val="24"/>
          <w:szCs w:val="24"/>
        </w:rPr>
        <w:t xml:space="preserve">Обращения (жалобы), поступившие в </w:t>
      </w:r>
      <w:r>
        <w:rPr>
          <w:rFonts w:ascii="Times New Roman" w:hAnsi="Times New Roman" w:cs="Times New Roman"/>
          <w:color w:val="auto"/>
          <w:sz w:val="24"/>
          <w:szCs w:val="24"/>
        </w:rPr>
        <w:t>Департамент</w:t>
      </w:r>
      <w:r w:rsidRPr="00F464C5">
        <w:rPr>
          <w:rFonts w:ascii="Times New Roman" w:hAnsi="Times New Roman" w:cs="Times New Roman"/>
          <w:color w:val="auto"/>
          <w:sz w:val="24"/>
          <w:szCs w:val="24"/>
        </w:rPr>
        <w:t>, подлежит рассмотрению в порядке, установленном действующим  законодательством  Российской Федерации.</w:t>
      </w:r>
    </w:p>
    <w:p w:rsidR="007E0AE1" w:rsidRPr="00E41C04" w:rsidRDefault="007E0AE1" w:rsidP="007E0AE1">
      <w:pPr>
        <w:pStyle w:val="a5"/>
        <w:ind w:firstLine="540"/>
        <w:rPr>
          <w:sz w:val="24"/>
          <w:szCs w:val="24"/>
        </w:rPr>
      </w:pPr>
      <w:r w:rsidRPr="00E41C04">
        <w:rPr>
          <w:sz w:val="24"/>
          <w:szCs w:val="24"/>
        </w:rPr>
        <w:lastRenderedPageBreak/>
        <w:t>5.5 Требования к содержанию обращения (жалобы)</w:t>
      </w:r>
    </w:p>
    <w:p w:rsidR="007E0AE1" w:rsidRPr="004209AE" w:rsidRDefault="007E0AE1" w:rsidP="007E0AE1">
      <w:pPr>
        <w:pStyle w:val="a5"/>
        <w:ind w:firstLine="708"/>
        <w:rPr>
          <w:sz w:val="24"/>
          <w:szCs w:val="24"/>
        </w:rPr>
      </w:pPr>
      <w:r w:rsidRPr="004209AE">
        <w:rPr>
          <w:sz w:val="24"/>
          <w:szCs w:val="24"/>
        </w:rPr>
        <w:t xml:space="preserve">В письменном обращении (жалобе) заявителем в обязательном порядке указываются: </w:t>
      </w:r>
    </w:p>
    <w:p w:rsidR="007E0AE1" w:rsidRPr="004209AE" w:rsidRDefault="007E0AE1" w:rsidP="007E0AE1">
      <w:pPr>
        <w:pStyle w:val="a5"/>
        <w:tabs>
          <w:tab w:val="left" w:pos="851"/>
        </w:tabs>
        <w:ind w:firstLine="708"/>
        <w:rPr>
          <w:sz w:val="24"/>
          <w:szCs w:val="24"/>
        </w:rPr>
      </w:pPr>
      <w:r w:rsidRPr="004209AE">
        <w:rPr>
          <w:sz w:val="24"/>
          <w:szCs w:val="24"/>
        </w:rPr>
        <w:t>-</w:t>
      </w:r>
      <w:r w:rsidRPr="004209AE">
        <w:rPr>
          <w:sz w:val="24"/>
          <w:szCs w:val="24"/>
        </w:rPr>
        <w:tab/>
        <w:t>наименование органа администрации города Югорска, в который он направляет письменное обращение (жалобу), либо фамилия, имя, отчество руководителя органа администрации города Югорска, ответственного за предоставление муниципальной услуги, либо должность руководителя органа администрации города Югорска, ответственного за предоставление муниципальной услуги, либо должность, фамилия, имя, отчество заместителя главы администрации города Югорска, курирующего деятельность соответствующего органа администрации города Югорска, ответственного за предоставление муниципальной услуги, либо должность, фамилия, имя, отчество главы администрации города Югорска;</w:t>
      </w:r>
    </w:p>
    <w:p w:rsidR="007E0AE1" w:rsidRPr="004209AE" w:rsidRDefault="007E0AE1" w:rsidP="007E0AE1">
      <w:pPr>
        <w:pStyle w:val="a5"/>
        <w:tabs>
          <w:tab w:val="left" w:pos="851"/>
        </w:tabs>
        <w:ind w:firstLine="708"/>
        <w:rPr>
          <w:sz w:val="24"/>
          <w:szCs w:val="24"/>
        </w:rPr>
      </w:pPr>
      <w:r w:rsidRPr="004209AE">
        <w:rPr>
          <w:sz w:val="24"/>
          <w:szCs w:val="24"/>
        </w:rPr>
        <w:t>- фамилия, имя, отчество заявителя, составляющего обращение (жалобу);</w:t>
      </w:r>
    </w:p>
    <w:p w:rsidR="007E0AE1" w:rsidRPr="004209AE" w:rsidRDefault="007E0AE1" w:rsidP="007E0AE1">
      <w:pPr>
        <w:pStyle w:val="a5"/>
        <w:tabs>
          <w:tab w:val="left" w:pos="851"/>
        </w:tabs>
        <w:ind w:firstLine="708"/>
        <w:rPr>
          <w:sz w:val="24"/>
          <w:szCs w:val="24"/>
        </w:rPr>
      </w:pPr>
      <w:r w:rsidRPr="004209AE">
        <w:rPr>
          <w:sz w:val="24"/>
          <w:szCs w:val="24"/>
        </w:rPr>
        <w:t>-</w:t>
      </w:r>
      <w:r w:rsidRPr="004209AE">
        <w:rPr>
          <w:sz w:val="24"/>
          <w:szCs w:val="24"/>
        </w:rPr>
        <w:tab/>
        <w:t xml:space="preserve">почтовый адрес заявителя, по которому должны быть направлены ответ, уведомление о переадресации обращения (жалобы). Заявитель может указать иные способы передачи ответа по существу обращения или жалобы (электронной почтой, факсом и т.д.); </w:t>
      </w:r>
    </w:p>
    <w:p w:rsidR="007E0AE1" w:rsidRPr="004209AE" w:rsidRDefault="007E0AE1" w:rsidP="007E0AE1">
      <w:pPr>
        <w:pStyle w:val="a5"/>
        <w:tabs>
          <w:tab w:val="left" w:pos="851"/>
        </w:tabs>
        <w:ind w:firstLine="708"/>
        <w:rPr>
          <w:sz w:val="24"/>
          <w:szCs w:val="24"/>
        </w:rPr>
      </w:pPr>
      <w:r w:rsidRPr="004209AE">
        <w:rPr>
          <w:sz w:val="24"/>
          <w:szCs w:val="24"/>
        </w:rPr>
        <w:t xml:space="preserve">- текст обращения (жалобы); </w:t>
      </w:r>
    </w:p>
    <w:p w:rsidR="007E0AE1" w:rsidRPr="004209AE" w:rsidRDefault="007E0AE1" w:rsidP="007E0AE1">
      <w:pPr>
        <w:pStyle w:val="a5"/>
        <w:tabs>
          <w:tab w:val="left" w:pos="851"/>
        </w:tabs>
        <w:ind w:firstLine="708"/>
        <w:rPr>
          <w:sz w:val="24"/>
          <w:szCs w:val="24"/>
        </w:rPr>
      </w:pPr>
      <w:r w:rsidRPr="004209AE">
        <w:rPr>
          <w:sz w:val="24"/>
          <w:szCs w:val="24"/>
        </w:rPr>
        <w:t xml:space="preserve">- личная подпись заявителя и дата составления обращения (жалобы). </w:t>
      </w:r>
    </w:p>
    <w:p w:rsidR="007E0AE1" w:rsidRDefault="007E0AE1" w:rsidP="007E0AE1">
      <w:pPr>
        <w:pStyle w:val="a5"/>
        <w:ind w:firstLine="708"/>
        <w:rPr>
          <w:sz w:val="24"/>
          <w:szCs w:val="24"/>
        </w:rPr>
      </w:pPr>
      <w:r w:rsidRPr="004209AE">
        <w:rPr>
          <w:sz w:val="24"/>
          <w:szCs w:val="24"/>
        </w:rPr>
        <w:t>В случае необходимости в подтверждение своих доводов заявитель прилагает к письменному обращению (жалобе) документы и материалы либо их копии.</w:t>
      </w:r>
    </w:p>
    <w:p w:rsidR="007E0AE1" w:rsidRPr="00E41C04" w:rsidRDefault="007E0AE1" w:rsidP="007E0AE1">
      <w:pPr>
        <w:pStyle w:val="a5"/>
        <w:ind w:firstLine="708"/>
        <w:rPr>
          <w:sz w:val="24"/>
          <w:szCs w:val="24"/>
        </w:rPr>
      </w:pPr>
      <w:r w:rsidRPr="00E41C04">
        <w:rPr>
          <w:sz w:val="24"/>
          <w:szCs w:val="24"/>
        </w:rPr>
        <w:t>5.6 Основания для отказа в рассмотрении обращения (жалобы)</w:t>
      </w:r>
    </w:p>
    <w:p w:rsidR="007E0AE1" w:rsidRPr="004209AE" w:rsidRDefault="007E0AE1" w:rsidP="007E0AE1">
      <w:pPr>
        <w:pStyle w:val="a5"/>
        <w:ind w:firstLine="708"/>
        <w:rPr>
          <w:sz w:val="24"/>
          <w:szCs w:val="24"/>
        </w:rPr>
      </w:pPr>
      <w:r w:rsidRPr="004209AE">
        <w:rPr>
          <w:sz w:val="24"/>
          <w:szCs w:val="24"/>
        </w:rPr>
        <w:t xml:space="preserve">Основаниями для отказа в рассмотрении  обращения (жалобы) являются: </w:t>
      </w:r>
    </w:p>
    <w:p w:rsidR="007E0AE1" w:rsidRPr="004209AE" w:rsidRDefault="007E0AE1" w:rsidP="007E0AE1">
      <w:pPr>
        <w:pStyle w:val="a5"/>
        <w:tabs>
          <w:tab w:val="left" w:pos="851"/>
        </w:tabs>
        <w:ind w:firstLine="709"/>
        <w:rPr>
          <w:sz w:val="24"/>
          <w:szCs w:val="24"/>
        </w:rPr>
      </w:pPr>
      <w:r w:rsidRPr="004209AE">
        <w:rPr>
          <w:sz w:val="24"/>
          <w:szCs w:val="24"/>
        </w:rPr>
        <w:t>-</w:t>
      </w:r>
      <w:r w:rsidRPr="004209AE">
        <w:rPr>
          <w:sz w:val="24"/>
          <w:szCs w:val="24"/>
        </w:rPr>
        <w:tab/>
        <w:t xml:space="preserve">отсутствие указания на фамилию, имя, отчество и почтовый адрес гражданина, направившего обращение (жалобу), по которому должен быть направлен ответ. </w:t>
      </w:r>
    </w:p>
    <w:p w:rsidR="007E0AE1" w:rsidRPr="004209AE" w:rsidRDefault="007E0AE1" w:rsidP="007E0AE1">
      <w:pPr>
        <w:pStyle w:val="a5"/>
        <w:tabs>
          <w:tab w:val="left" w:pos="851"/>
        </w:tabs>
        <w:ind w:firstLine="709"/>
        <w:rPr>
          <w:sz w:val="24"/>
          <w:szCs w:val="24"/>
        </w:rPr>
      </w:pPr>
      <w:r w:rsidRPr="004209AE">
        <w:rPr>
          <w:sz w:val="24"/>
          <w:szCs w:val="24"/>
        </w:rPr>
        <w:t>Если в указанном обращении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(жалоба) подлежит направлению в государственный орган в соответствии с его компетенцией;</w:t>
      </w:r>
    </w:p>
    <w:p w:rsidR="007E0AE1" w:rsidRPr="004209AE" w:rsidRDefault="007E0AE1" w:rsidP="007E0AE1">
      <w:pPr>
        <w:pStyle w:val="a5"/>
        <w:tabs>
          <w:tab w:val="left" w:pos="851"/>
        </w:tabs>
        <w:ind w:firstLine="709"/>
        <w:rPr>
          <w:sz w:val="24"/>
          <w:szCs w:val="24"/>
        </w:rPr>
      </w:pPr>
      <w:r w:rsidRPr="004209AE">
        <w:rPr>
          <w:sz w:val="24"/>
          <w:szCs w:val="24"/>
        </w:rPr>
        <w:t>-</w:t>
      </w:r>
      <w:r w:rsidRPr="004209AE">
        <w:rPr>
          <w:sz w:val="24"/>
          <w:szCs w:val="24"/>
        </w:rPr>
        <w:tab/>
        <w:t xml:space="preserve">обращение (жалоба) содержит нецензурные либо оскорбительные выражения, угрозы жизни, здоровью и имуществу должностного лица, муниципального служащего </w:t>
      </w:r>
      <w:r>
        <w:rPr>
          <w:sz w:val="24"/>
          <w:szCs w:val="24"/>
        </w:rPr>
        <w:t>Департамента</w:t>
      </w:r>
      <w:r w:rsidRPr="004209AE">
        <w:rPr>
          <w:sz w:val="24"/>
          <w:szCs w:val="24"/>
        </w:rPr>
        <w:t xml:space="preserve">, ответственного за предоставление муниципальной услуги, а также членам его семьи; </w:t>
      </w:r>
    </w:p>
    <w:p w:rsidR="007E0AE1" w:rsidRPr="004209AE" w:rsidRDefault="007E0AE1" w:rsidP="007E0AE1">
      <w:pPr>
        <w:pStyle w:val="a5"/>
        <w:tabs>
          <w:tab w:val="left" w:pos="851"/>
        </w:tabs>
        <w:ind w:firstLine="709"/>
        <w:rPr>
          <w:sz w:val="24"/>
          <w:szCs w:val="24"/>
        </w:rPr>
      </w:pPr>
      <w:r w:rsidRPr="004209AE">
        <w:rPr>
          <w:sz w:val="24"/>
          <w:szCs w:val="24"/>
        </w:rPr>
        <w:t>-</w:t>
      </w:r>
      <w:r w:rsidRPr="004209AE">
        <w:rPr>
          <w:sz w:val="24"/>
          <w:szCs w:val="24"/>
        </w:rPr>
        <w:tab/>
        <w:t>текст письменного обращения (жалобы) не поддается прочтению,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7E0AE1" w:rsidRPr="004209AE" w:rsidRDefault="007E0AE1" w:rsidP="007E0AE1">
      <w:pPr>
        <w:pStyle w:val="a5"/>
        <w:tabs>
          <w:tab w:val="left" w:pos="851"/>
        </w:tabs>
        <w:ind w:firstLine="709"/>
        <w:rPr>
          <w:sz w:val="24"/>
          <w:szCs w:val="24"/>
        </w:rPr>
      </w:pPr>
      <w:r w:rsidRPr="004209AE">
        <w:rPr>
          <w:sz w:val="24"/>
          <w:szCs w:val="24"/>
        </w:rPr>
        <w:t>-</w:t>
      </w:r>
      <w:r w:rsidRPr="004209AE">
        <w:rPr>
          <w:sz w:val="24"/>
          <w:szCs w:val="24"/>
        </w:rPr>
        <w:tab/>
        <w:t xml:space="preserve">в письменном обращении (жалобе) содержится вопрос, на который гражданину многократно давались письменные ответы по существу в связи с ранее направляемыми обращениями (жалобами), и при этом в обращении (жалобе) не приводятся новые доводы или обстоятельства; </w:t>
      </w:r>
    </w:p>
    <w:p w:rsidR="007E0AE1" w:rsidRPr="004209AE" w:rsidRDefault="007E0AE1" w:rsidP="007E0AE1">
      <w:pPr>
        <w:pStyle w:val="a5"/>
        <w:tabs>
          <w:tab w:val="left" w:pos="851"/>
        </w:tabs>
        <w:ind w:firstLine="709"/>
        <w:rPr>
          <w:sz w:val="24"/>
          <w:szCs w:val="24"/>
        </w:rPr>
      </w:pPr>
      <w:r w:rsidRPr="004209AE">
        <w:rPr>
          <w:sz w:val="24"/>
          <w:szCs w:val="24"/>
        </w:rPr>
        <w:t>-</w:t>
      </w:r>
      <w:r w:rsidRPr="004209AE">
        <w:rPr>
          <w:sz w:val="24"/>
          <w:szCs w:val="24"/>
        </w:rPr>
        <w:tab/>
        <w:t xml:space="preserve">ответ по существу поставленного в обращении (жалобе) вопроса не может быть дан без разглашения сведений, составляющих государственную или иную охраняемую федеральным законом тайну. </w:t>
      </w:r>
    </w:p>
    <w:p w:rsidR="007E0AE1" w:rsidRPr="004209AE" w:rsidRDefault="007E0AE1" w:rsidP="007E0AE1">
      <w:pPr>
        <w:pStyle w:val="a5"/>
        <w:ind w:firstLine="708"/>
        <w:rPr>
          <w:sz w:val="24"/>
          <w:szCs w:val="24"/>
        </w:rPr>
      </w:pPr>
      <w:r w:rsidRPr="004209AE">
        <w:rPr>
          <w:sz w:val="24"/>
          <w:szCs w:val="24"/>
        </w:rPr>
        <w:t xml:space="preserve">В случае оставления обращения (жалобы) без ответа по существу поставленных в нем вопросов, гражданину, направившему обращение, сообщается о причинах отказа в рассмотрении обращения (жалобы) либо о переадресации обращения (жалобы). </w:t>
      </w:r>
    </w:p>
    <w:p w:rsidR="007E0AE1" w:rsidRPr="00E41C04" w:rsidRDefault="007E0AE1" w:rsidP="007E0AE1">
      <w:pPr>
        <w:ind w:firstLine="540"/>
        <w:jc w:val="both"/>
        <w:rPr>
          <w:szCs w:val="24"/>
        </w:rPr>
      </w:pPr>
      <w:r w:rsidRPr="00E41C04">
        <w:rPr>
          <w:szCs w:val="24"/>
        </w:rPr>
        <w:t>5.7 Право на получение информации о рассмотрении обращения (жалобы)</w:t>
      </w:r>
    </w:p>
    <w:p w:rsidR="007E0AE1" w:rsidRPr="004209AE" w:rsidRDefault="007E0AE1" w:rsidP="007E0AE1">
      <w:pPr>
        <w:ind w:firstLine="540"/>
        <w:rPr>
          <w:szCs w:val="24"/>
        </w:rPr>
      </w:pPr>
      <w:r w:rsidRPr="004209AE">
        <w:rPr>
          <w:szCs w:val="24"/>
        </w:rPr>
        <w:t xml:space="preserve">Заявители имеют право на получение информации и документов, необходимых для обоснования и рассмотрения обращения (жалобы). </w:t>
      </w:r>
    </w:p>
    <w:p w:rsidR="007E0AE1" w:rsidRPr="004209AE" w:rsidRDefault="007E0AE1" w:rsidP="007E0AE1">
      <w:pPr>
        <w:autoSpaceDE w:val="0"/>
        <w:autoSpaceDN w:val="0"/>
        <w:adjustRightInd w:val="0"/>
        <w:ind w:firstLine="709"/>
        <w:jc w:val="both"/>
        <w:rPr>
          <w:szCs w:val="24"/>
        </w:rPr>
      </w:pPr>
      <w:r>
        <w:rPr>
          <w:szCs w:val="24"/>
        </w:rPr>
        <w:t>Департамент</w:t>
      </w:r>
      <w:r w:rsidRPr="004209AE">
        <w:rPr>
          <w:szCs w:val="24"/>
        </w:rPr>
        <w:t xml:space="preserve"> или должностные лица, муниципальные служащие, ответственные за предоставление муниципальной услуги, обязаны предоставить заявителю возможность</w:t>
      </w:r>
      <w:r w:rsidRPr="004209AE">
        <w:rPr>
          <w:i/>
          <w:szCs w:val="24"/>
        </w:rPr>
        <w:t xml:space="preserve">  </w:t>
      </w:r>
      <w:r w:rsidRPr="004209AE">
        <w:rPr>
          <w:szCs w:val="24"/>
        </w:rPr>
        <w:t xml:space="preserve">ознакомления с документами и материалами, непосредственно затрагивающими его права и свободы, если не имеется установленных федеральным законодательством ограничений на информацию, содержащуюся в этих документах, материалах. </w:t>
      </w:r>
    </w:p>
    <w:p w:rsidR="007E0AE1" w:rsidRPr="00E41C04" w:rsidRDefault="007E0AE1" w:rsidP="007E0AE1">
      <w:pPr>
        <w:ind w:firstLine="540"/>
        <w:jc w:val="both"/>
        <w:rPr>
          <w:szCs w:val="24"/>
        </w:rPr>
      </w:pPr>
      <w:r w:rsidRPr="00E41C04">
        <w:rPr>
          <w:szCs w:val="24"/>
        </w:rPr>
        <w:t>5.8 Срок рассмотрения обращения (жалобы)</w:t>
      </w:r>
    </w:p>
    <w:p w:rsidR="007E0AE1" w:rsidRPr="004209AE" w:rsidRDefault="007E0AE1" w:rsidP="007E0AE1">
      <w:pPr>
        <w:ind w:firstLine="709"/>
        <w:jc w:val="both"/>
        <w:rPr>
          <w:szCs w:val="24"/>
        </w:rPr>
      </w:pPr>
      <w:r w:rsidRPr="004209AE">
        <w:rPr>
          <w:szCs w:val="24"/>
        </w:rPr>
        <w:t>Срок рассмотрения устного обращения (жалобы), поступившего в установленном порядке, не должен превышать 30 дней со дня поступления обращения.</w:t>
      </w:r>
    </w:p>
    <w:p w:rsidR="007E0AE1" w:rsidRPr="004209AE" w:rsidRDefault="007E0AE1" w:rsidP="007E0AE1">
      <w:pPr>
        <w:ind w:firstLine="709"/>
        <w:jc w:val="both"/>
        <w:rPr>
          <w:szCs w:val="24"/>
        </w:rPr>
      </w:pPr>
      <w:r w:rsidRPr="004209AE">
        <w:rPr>
          <w:szCs w:val="24"/>
        </w:rPr>
        <w:t>Срок рассмотрения письменного обращения (жалобы), поступившего в установленном порядке (в том числе в электронной форме), не должен превышать 30 дней со дня регистрации обращения.</w:t>
      </w:r>
    </w:p>
    <w:p w:rsidR="007E0AE1" w:rsidRDefault="007E0AE1" w:rsidP="007E0AE1">
      <w:pPr>
        <w:ind w:firstLine="709"/>
        <w:jc w:val="both"/>
        <w:rPr>
          <w:szCs w:val="24"/>
        </w:rPr>
      </w:pPr>
      <w:r w:rsidRPr="004209AE">
        <w:rPr>
          <w:szCs w:val="24"/>
        </w:rPr>
        <w:lastRenderedPageBreak/>
        <w:t>В исключительных случаях срок рассмотрения обращения (жалобы) может быть продлен, но не более чем на 30 дней, при этом необходимо уведомить о продлении срока рассмотрения обращения гражданина, его направившего. Сроки рассмотрения обращений (жалоб) юридических лиц аналогичны срокам рассмотрения обращения (жалоб) граждан, при условии, что другой срок для обращений  (жалоб)  не установлен.</w:t>
      </w:r>
    </w:p>
    <w:p w:rsidR="007E0AE1" w:rsidRPr="00E41C04" w:rsidRDefault="007E0AE1" w:rsidP="007E0AE1">
      <w:pPr>
        <w:ind w:firstLine="540"/>
        <w:jc w:val="both"/>
        <w:rPr>
          <w:szCs w:val="24"/>
        </w:rPr>
      </w:pPr>
      <w:r w:rsidRPr="00E41C04">
        <w:rPr>
          <w:szCs w:val="24"/>
        </w:rPr>
        <w:t xml:space="preserve">5.9 </w:t>
      </w:r>
      <w:r w:rsidRPr="00E41C04">
        <w:rPr>
          <w:color w:val="000000"/>
          <w:szCs w:val="24"/>
        </w:rPr>
        <w:t xml:space="preserve">Результат досудебного (внесудебного) </w:t>
      </w:r>
      <w:r w:rsidRPr="00E41C04">
        <w:rPr>
          <w:szCs w:val="24"/>
        </w:rPr>
        <w:t>обжалования решений и действий (бездействия) органа, предоставляющего муниципальную услугу, должностных лиц, муниципальных служащих</w:t>
      </w:r>
    </w:p>
    <w:p w:rsidR="007E0AE1" w:rsidRPr="004209AE" w:rsidRDefault="007E0AE1" w:rsidP="007E0AE1">
      <w:pPr>
        <w:tabs>
          <w:tab w:val="left" w:pos="993"/>
        </w:tabs>
        <w:ind w:firstLine="709"/>
        <w:jc w:val="both"/>
        <w:rPr>
          <w:szCs w:val="24"/>
        </w:rPr>
      </w:pPr>
      <w:r w:rsidRPr="004209AE">
        <w:rPr>
          <w:szCs w:val="24"/>
        </w:rPr>
        <w:t xml:space="preserve">Результатом досудебного (внесудебного) обжалования решений и действий (бездействия) </w:t>
      </w:r>
      <w:r>
        <w:rPr>
          <w:szCs w:val="24"/>
        </w:rPr>
        <w:t>Департамента</w:t>
      </w:r>
      <w:r w:rsidRPr="004209AE">
        <w:rPr>
          <w:szCs w:val="24"/>
        </w:rPr>
        <w:t>, должностных лиц, муниципальных служащих, ответственных за предоставление муниципальной услуги является:</w:t>
      </w:r>
    </w:p>
    <w:p w:rsidR="007E0AE1" w:rsidRPr="004209AE" w:rsidRDefault="007E0AE1" w:rsidP="007E0AE1">
      <w:pPr>
        <w:numPr>
          <w:ilvl w:val="0"/>
          <w:numId w:val="27"/>
        </w:numPr>
        <w:tabs>
          <w:tab w:val="num" w:pos="900"/>
          <w:tab w:val="left" w:pos="993"/>
        </w:tabs>
        <w:ind w:left="0" w:firstLine="709"/>
        <w:jc w:val="both"/>
        <w:rPr>
          <w:szCs w:val="24"/>
        </w:rPr>
      </w:pPr>
      <w:r w:rsidRPr="004209AE">
        <w:rPr>
          <w:szCs w:val="24"/>
        </w:rPr>
        <w:t xml:space="preserve"> признание обращения (жалобы) обоснованным. В этом случае заявитель информируется о результате рассмотрения обращения (жалобы). </w:t>
      </w:r>
      <w:r>
        <w:rPr>
          <w:szCs w:val="24"/>
        </w:rPr>
        <w:t>Департамент</w:t>
      </w:r>
      <w:r w:rsidRPr="004209AE">
        <w:rPr>
          <w:szCs w:val="24"/>
        </w:rPr>
        <w:t xml:space="preserve"> обязан устранить выявленные нарушения по факту предоставления муниципальной услуги. Должностное лицо, муниципальный служащий, ответственное за решения, действия (бездействие), принятые (осуществляемые) в ходе предоставления муниципальной услуги привлекаются к дисциплинарной или административной ответственности в соответствии с нормативными правовыми актами Российской Федерации, Ханты-Мансийского автономного округа – Югры;</w:t>
      </w:r>
    </w:p>
    <w:p w:rsidR="007E0AE1" w:rsidRDefault="007E0AE1" w:rsidP="007E0AE1">
      <w:pPr>
        <w:numPr>
          <w:ilvl w:val="0"/>
          <w:numId w:val="27"/>
        </w:numPr>
        <w:tabs>
          <w:tab w:val="num" w:pos="900"/>
          <w:tab w:val="left" w:pos="993"/>
        </w:tabs>
        <w:ind w:left="0" w:firstLine="709"/>
        <w:jc w:val="both"/>
        <w:rPr>
          <w:szCs w:val="24"/>
        </w:rPr>
      </w:pPr>
      <w:r w:rsidRPr="004209AE">
        <w:rPr>
          <w:szCs w:val="24"/>
        </w:rPr>
        <w:t xml:space="preserve"> Признание обращения (жалобы) необоснованным. В этом случае заявителю направляется письменный мотивированный отказ в удовлетворении обращения (жалобы).</w:t>
      </w:r>
    </w:p>
    <w:p w:rsidR="007E0AE1" w:rsidRDefault="007E0AE1" w:rsidP="007E0AE1">
      <w:pPr>
        <w:tabs>
          <w:tab w:val="left" w:pos="993"/>
        </w:tabs>
        <w:jc w:val="both"/>
        <w:rPr>
          <w:szCs w:val="24"/>
        </w:rPr>
      </w:pPr>
      <w:r w:rsidRPr="004209AE">
        <w:rPr>
          <w:szCs w:val="24"/>
        </w:rPr>
        <w:t>Заявитель имеет право направить повторное обращение (жалобу) на имя главы администрации города, если ранее направленное обращение (жалоба) было адресовано заместител</w:t>
      </w:r>
      <w:r>
        <w:rPr>
          <w:szCs w:val="24"/>
        </w:rPr>
        <w:t>ю</w:t>
      </w:r>
      <w:r w:rsidRPr="004209AE">
        <w:rPr>
          <w:szCs w:val="24"/>
        </w:rPr>
        <w:t xml:space="preserve"> главы администрации </w:t>
      </w:r>
      <w:r>
        <w:rPr>
          <w:szCs w:val="24"/>
        </w:rPr>
        <w:t xml:space="preserve"> - директору Департамента</w:t>
      </w:r>
      <w:r w:rsidRPr="004209AE">
        <w:rPr>
          <w:szCs w:val="24"/>
        </w:rPr>
        <w:t>.</w:t>
      </w:r>
    </w:p>
    <w:p w:rsidR="007E0AE1" w:rsidRPr="00E41C04" w:rsidRDefault="007E0AE1" w:rsidP="007E0AE1">
      <w:pPr>
        <w:jc w:val="both"/>
        <w:rPr>
          <w:szCs w:val="24"/>
        </w:rPr>
      </w:pPr>
      <w:r>
        <w:rPr>
          <w:i/>
          <w:szCs w:val="24"/>
        </w:rPr>
        <w:tab/>
      </w:r>
      <w:r w:rsidRPr="00E41C04">
        <w:rPr>
          <w:szCs w:val="24"/>
        </w:rPr>
        <w:t>5.10 Порядок обжалования решений и действий (бездействия) органа, предоставляющего муниципальную услугу, должностных лиц, муниципальных служащих в суде</w:t>
      </w:r>
    </w:p>
    <w:p w:rsidR="007E0AE1" w:rsidRPr="004209AE" w:rsidRDefault="007E0AE1" w:rsidP="007E0AE1">
      <w:pPr>
        <w:pStyle w:val="a5"/>
        <w:ind w:firstLine="708"/>
        <w:rPr>
          <w:sz w:val="24"/>
          <w:szCs w:val="24"/>
        </w:rPr>
      </w:pPr>
      <w:r w:rsidRPr="004209AE">
        <w:rPr>
          <w:sz w:val="24"/>
          <w:szCs w:val="24"/>
        </w:rPr>
        <w:t xml:space="preserve">Решения и действия (бездействие), принятые (осуществляемые) в ходе предоставления муниципальной услуги, могут быть обжалованы в порядке искового производства с особенностями, установленными для рассмотрения и разрешения дел, возникающих из публичных правоотношений. </w:t>
      </w:r>
    </w:p>
    <w:p w:rsidR="007E0AE1" w:rsidRPr="004209AE" w:rsidRDefault="007E0AE1" w:rsidP="007E0AE1">
      <w:pPr>
        <w:pStyle w:val="a5"/>
        <w:ind w:firstLine="708"/>
        <w:rPr>
          <w:sz w:val="24"/>
          <w:szCs w:val="24"/>
        </w:rPr>
      </w:pPr>
      <w:r w:rsidRPr="004209AE">
        <w:rPr>
          <w:sz w:val="24"/>
          <w:szCs w:val="24"/>
        </w:rPr>
        <w:t>Исковые заявления подаются в суд в сроки, установленные гражданско-процессуальным законодательством Российской Федерации.</w:t>
      </w:r>
    </w:p>
    <w:p w:rsidR="007E0AE1" w:rsidRDefault="007E0AE1" w:rsidP="007E0AE1">
      <w:pPr>
        <w:tabs>
          <w:tab w:val="left" w:pos="1134"/>
        </w:tabs>
        <w:ind w:firstLine="706"/>
        <w:contextualSpacing/>
        <w:jc w:val="both"/>
        <w:rPr>
          <w:szCs w:val="24"/>
        </w:rPr>
      </w:pPr>
    </w:p>
    <w:p w:rsidR="007E0AE1" w:rsidRDefault="007E0AE1" w:rsidP="007E0AE1">
      <w:pPr>
        <w:spacing w:before="100" w:beforeAutospacing="1" w:after="100" w:afterAutospacing="1"/>
        <w:rPr>
          <w:szCs w:val="24"/>
        </w:rPr>
      </w:pPr>
    </w:p>
    <w:p w:rsidR="007E0AE1" w:rsidRDefault="007E0AE1" w:rsidP="007E0AE1">
      <w:pPr>
        <w:spacing w:before="100" w:beforeAutospacing="1" w:after="100" w:afterAutospacing="1"/>
        <w:rPr>
          <w:szCs w:val="24"/>
        </w:rPr>
      </w:pPr>
    </w:p>
    <w:p w:rsidR="007E0AE1" w:rsidRDefault="007E0AE1" w:rsidP="007E0AE1">
      <w:pPr>
        <w:spacing w:before="100" w:beforeAutospacing="1" w:after="100" w:afterAutospacing="1"/>
        <w:rPr>
          <w:szCs w:val="24"/>
        </w:rPr>
      </w:pPr>
    </w:p>
    <w:p w:rsidR="007E0AE1" w:rsidRDefault="007E0AE1" w:rsidP="007E0AE1">
      <w:pPr>
        <w:spacing w:before="100" w:beforeAutospacing="1" w:after="100" w:afterAutospacing="1"/>
        <w:rPr>
          <w:szCs w:val="24"/>
        </w:rPr>
      </w:pPr>
    </w:p>
    <w:p w:rsidR="007E0AE1" w:rsidRDefault="007E0AE1" w:rsidP="007E0AE1">
      <w:pPr>
        <w:spacing w:before="100" w:beforeAutospacing="1" w:after="100" w:afterAutospacing="1"/>
        <w:rPr>
          <w:szCs w:val="24"/>
        </w:rPr>
      </w:pPr>
    </w:p>
    <w:p w:rsidR="007E0AE1" w:rsidRDefault="007E0AE1" w:rsidP="007E0AE1">
      <w:pPr>
        <w:spacing w:before="100" w:beforeAutospacing="1" w:after="100" w:afterAutospacing="1"/>
        <w:rPr>
          <w:szCs w:val="24"/>
        </w:rPr>
      </w:pPr>
    </w:p>
    <w:p w:rsidR="007E0AE1" w:rsidRDefault="007E0AE1" w:rsidP="007E0AE1">
      <w:pPr>
        <w:spacing w:before="100" w:beforeAutospacing="1" w:after="100" w:afterAutospacing="1"/>
        <w:rPr>
          <w:szCs w:val="24"/>
        </w:rPr>
      </w:pPr>
    </w:p>
    <w:p w:rsidR="007E0AE1" w:rsidRDefault="007E0AE1" w:rsidP="007E0AE1">
      <w:pPr>
        <w:suppressAutoHyphens/>
        <w:ind w:left="5400"/>
        <w:rPr>
          <w:szCs w:val="24"/>
        </w:rPr>
      </w:pPr>
    </w:p>
    <w:p w:rsidR="007E0AE1" w:rsidRDefault="007E0AE1" w:rsidP="007E0AE1">
      <w:pPr>
        <w:suppressAutoHyphens/>
        <w:ind w:left="5400"/>
        <w:rPr>
          <w:szCs w:val="24"/>
        </w:rPr>
      </w:pPr>
    </w:p>
    <w:p w:rsidR="007E0AE1" w:rsidRDefault="007E0AE1" w:rsidP="007E0AE1">
      <w:pPr>
        <w:suppressAutoHyphens/>
        <w:ind w:left="5400"/>
        <w:rPr>
          <w:szCs w:val="24"/>
        </w:rPr>
      </w:pPr>
    </w:p>
    <w:p w:rsidR="007E0AE1" w:rsidRDefault="007E0AE1" w:rsidP="007E0AE1">
      <w:pPr>
        <w:suppressAutoHyphens/>
        <w:ind w:left="5400"/>
        <w:rPr>
          <w:szCs w:val="24"/>
        </w:rPr>
      </w:pPr>
    </w:p>
    <w:p w:rsidR="007E0AE1" w:rsidRDefault="007E0AE1" w:rsidP="007E0AE1">
      <w:pPr>
        <w:suppressAutoHyphens/>
        <w:ind w:left="5400"/>
        <w:rPr>
          <w:szCs w:val="24"/>
        </w:rPr>
      </w:pPr>
    </w:p>
    <w:p w:rsidR="007E0AE1" w:rsidRDefault="007E0AE1" w:rsidP="007E0AE1">
      <w:pPr>
        <w:suppressAutoHyphens/>
        <w:ind w:left="5400"/>
        <w:rPr>
          <w:szCs w:val="24"/>
        </w:rPr>
      </w:pPr>
    </w:p>
    <w:p w:rsidR="007E0AE1" w:rsidRDefault="007E0AE1" w:rsidP="007E0AE1">
      <w:pPr>
        <w:suppressAutoHyphens/>
        <w:ind w:left="5400"/>
        <w:rPr>
          <w:szCs w:val="24"/>
        </w:rPr>
      </w:pPr>
    </w:p>
    <w:p w:rsidR="007E0AE1" w:rsidRDefault="007E0AE1" w:rsidP="007E0AE1">
      <w:pPr>
        <w:suppressAutoHyphens/>
        <w:ind w:left="5400"/>
        <w:rPr>
          <w:szCs w:val="24"/>
        </w:rPr>
      </w:pPr>
    </w:p>
    <w:p w:rsidR="007E0AE1" w:rsidRDefault="007E0AE1" w:rsidP="007E0AE1">
      <w:pPr>
        <w:suppressAutoHyphens/>
        <w:ind w:left="5400"/>
        <w:rPr>
          <w:szCs w:val="24"/>
        </w:rPr>
      </w:pPr>
    </w:p>
    <w:p w:rsidR="007E0AE1" w:rsidRPr="00CC7BAC" w:rsidRDefault="007E0AE1" w:rsidP="007E0AE1">
      <w:pPr>
        <w:suppressAutoHyphens/>
        <w:ind w:left="5400"/>
        <w:rPr>
          <w:szCs w:val="24"/>
        </w:rPr>
      </w:pPr>
      <w:r w:rsidRPr="00CC7BAC">
        <w:rPr>
          <w:szCs w:val="24"/>
        </w:rPr>
        <w:lastRenderedPageBreak/>
        <w:t xml:space="preserve">Приложение 1 </w:t>
      </w:r>
    </w:p>
    <w:p w:rsidR="007E0AE1" w:rsidRPr="00CC7BAC" w:rsidRDefault="007E0AE1" w:rsidP="007E0AE1">
      <w:pPr>
        <w:suppressAutoHyphens/>
        <w:ind w:left="5400"/>
        <w:rPr>
          <w:szCs w:val="24"/>
        </w:rPr>
      </w:pPr>
      <w:r w:rsidRPr="00CC7BAC">
        <w:rPr>
          <w:szCs w:val="24"/>
        </w:rPr>
        <w:t>к административному регламенту</w:t>
      </w:r>
    </w:p>
    <w:p w:rsidR="007E0AE1" w:rsidRPr="00CC7BAC" w:rsidRDefault="007E0AE1" w:rsidP="007E0AE1">
      <w:pPr>
        <w:suppressAutoHyphens/>
        <w:ind w:left="5400"/>
        <w:rPr>
          <w:szCs w:val="24"/>
        </w:rPr>
      </w:pPr>
      <w:r w:rsidRPr="00CC7BAC">
        <w:rPr>
          <w:szCs w:val="24"/>
        </w:rPr>
        <w:t>предоставления муниципальной услуги</w:t>
      </w:r>
    </w:p>
    <w:p w:rsidR="007E0AE1" w:rsidRPr="00CC7BAC" w:rsidRDefault="007E0AE1" w:rsidP="007E0AE1">
      <w:pPr>
        <w:autoSpaceDE w:val="0"/>
        <w:autoSpaceDN w:val="0"/>
        <w:adjustRightInd w:val="0"/>
        <w:ind w:left="5400"/>
        <w:outlineLvl w:val="0"/>
        <w:rPr>
          <w:szCs w:val="24"/>
        </w:rPr>
      </w:pPr>
      <w:r w:rsidRPr="00CC7BAC">
        <w:rPr>
          <w:szCs w:val="24"/>
        </w:rPr>
        <w:t xml:space="preserve">«Предоставление информации о порядке предоставления </w:t>
      </w:r>
    </w:p>
    <w:p w:rsidR="007E0AE1" w:rsidRPr="00CC7BAC" w:rsidRDefault="007E0AE1" w:rsidP="007E0AE1">
      <w:pPr>
        <w:suppressAutoHyphens/>
        <w:ind w:left="5400"/>
        <w:rPr>
          <w:szCs w:val="24"/>
        </w:rPr>
      </w:pPr>
      <w:r w:rsidRPr="00CC7BAC">
        <w:rPr>
          <w:szCs w:val="24"/>
        </w:rPr>
        <w:t>жилищно-коммунальных услуг населению»</w:t>
      </w:r>
    </w:p>
    <w:p w:rsidR="007E0AE1" w:rsidRPr="00CC7BAC" w:rsidRDefault="007E0AE1" w:rsidP="007E0AE1">
      <w:pPr>
        <w:rPr>
          <w:szCs w:val="24"/>
        </w:rPr>
      </w:pPr>
    </w:p>
    <w:p w:rsidR="007E0AE1" w:rsidRPr="00CC7BAC" w:rsidRDefault="007E0AE1" w:rsidP="007E0AE1">
      <w:pPr>
        <w:ind w:left="5387"/>
        <w:rPr>
          <w:b/>
          <w:szCs w:val="24"/>
        </w:rPr>
      </w:pPr>
      <w:r w:rsidRPr="00CC7BAC">
        <w:rPr>
          <w:b/>
          <w:szCs w:val="24"/>
        </w:rPr>
        <w:t>Форма заявления</w:t>
      </w:r>
    </w:p>
    <w:p w:rsidR="007E0AE1" w:rsidRPr="00CC7BAC" w:rsidRDefault="007E0AE1" w:rsidP="007E0AE1">
      <w:pPr>
        <w:ind w:left="5387"/>
        <w:rPr>
          <w:b/>
          <w:szCs w:val="24"/>
        </w:rPr>
      </w:pPr>
    </w:p>
    <w:p w:rsidR="007E0AE1" w:rsidRPr="00CC7BAC" w:rsidRDefault="007E0AE1" w:rsidP="007E0AE1">
      <w:pPr>
        <w:ind w:left="5387"/>
        <w:jc w:val="both"/>
        <w:rPr>
          <w:szCs w:val="24"/>
        </w:rPr>
      </w:pPr>
      <w:r>
        <w:rPr>
          <w:szCs w:val="24"/>
        </w:rPr>
        <w:t>Заместителю главы администрации -д</w:t>
      </w:r>
      <w:r w:rsidRPr="00CC7BAC">
        <w:rPr>
          <w:szCs w:val="24"/>
        </w:rPr>
        <w:t xml:space="preserve">иректору департамента жилищно-коммунального и строительного комплекса администрации города Югорска </w:t>
      </w:r>
    </w:p>
    <w:p w:rsidR="007E0AE1" w:rsidRPr="00CC7BAC" w:rsidRDefault="007E0AE1" w:rsidP="007E0AE1">
      <w:pPr>
        <w:ind w:left="5387"/>
        <w:jc w:val="both"/>
        <w:rPr>
          <w:szCs w:val="24"/>
        </w:rPr>
      </w:pPr>
      <w:r w:rsidRPr="00CC7BAC">
        <w:rPr>
          <w:szCs w:val="24"/>
        </w:rPr>
        <w:t>__________________________________________________________________</w:t>
      </w:r>
    </w:p>
    <w:p w:rsidR="007E0AE1" w:rsidRPr="00CC7BAC" w:rsidRDefault="007E0AE1" w:rsidP="007E0AE1">
      <w:pPr>
        <w:ind w:left="6381" w:firstLine="709"/>
        <w:jc w:val="both"/>
        <w:rPr>
          <w:szCs w:val="24"/>
          <w:vertAlign w:val="superscript"/>
        </w:rPr>
      </w:pPr>
      <w:r w:rsidRPr="00CC7BAC">
        <w:rPr>
          <w:szCs w:val="24"/>
          <w:vertAlign w:val="superscript"/>
        </w:rPr>
        <w:t xml:space="preserve">(фамилия, имя, отчество) </w:t>
      </w:r>
    </w:p>
    <w:p w:rsidR="007E0AE1" w:rsidRPr="00CC7BAC" w:rsidRDefault="007E0AE1" w:rsidP="007E0AE1">
      <w:pPr>
        <w:ind w:left="5387"/>
        <w:jc w:val="both"/>
        <w:rPr>
          <w:szCs w:val="24"/>
        </w:rPr>
      </w:pPr>
    </w:p>
    <w:p w:rsidR="007E0AE1" w:rsidRPr="00CC7BAC" w:rsidRDefault="007E0AE1" w:rsidP="007E0AE1">
      <w:pPr>
        <w:ind w:left="5387"/>
        <w:rPr>
          <w:szCs w:val="24"/>
        </w:rPr>
      </w:pPr>
    </w:p>
    <w:p w:rsidR="007E0AE1" w:rsidRPr="00CC7BAC" w:rsidRDefault="007E0AE1" w:rsidP="007E0AE1">
      <w:pPr>
        <w:jc w:val="center"/>
        <w:rPr>
          <w:szCs w:val="24"/>
        </w:rPr>
      </w:pPr>
    </w:p>
    <w:p w:rsidR="007E0AE1" w:rsidRPr="00CC7BAC" w:rsidRDefault="007E0AE1" w:rsidP="007E0AE1">
      <w:pPr>
        <w:jc w:val="center"/>
        <w:rPr>
          <w:szCs w:val="24"/>
        </w:rPr>
      </w:pPr>
    </w:p>
    <w:p w:rsidR="007E0AE1" w:rsidRPr="00CC7BAC" w:rsidRDefault="007E0AE1" w:rsidP="007E0AE1">
      <w:pPr>
        <w:jc w:val="center"/>
        <w:rPr>
          <w:szCs w:val="24"/>
        </w:rPr>
      </w:pPr>
      <w:r w:rsidRPr="00CC7BAC">
        <w:rPr>
          <w:szCs w:val="24"/>
        </w:rPr>
        <w:t>ЗАЯВЛЕНИЕ</w:t>
      </w:r>
    </w:p>
    <w:p w:rsidR="007E0AE1" w:rsidRPr="00CC7BAC" w:rsidRDefault="007E0AE1" w:rsidP="007E0AE1">
      <w:pPr>
        <w:jc w:val="center"/>
        <w:rPr>
          <w:szCs w:val="24"/>
        </w:rPr>
      </w:pPr>
    </w:p>
    <w:p w:rsidR="007E0AE1" w:rsidRPr="00CC7BAC" w:rsidRDefault="007E0AE1" w:rsidP="007E0AE1">
      <w:pPr>
        <w:pBdr>
          <w:bottom w:val="single" w:sz="12" w:space="1" w:color="auto"/>
        </w:pBdr>
        <w:ind w:firstLine="708"/>
        <w:jc w:val="both"/>
        <w:rPr>
          <w:szCs w:val="24"/>
        </w:rPr>
      </w:pPr>
      <w:r w:rsidRPr="00CC7BAC">
        <w:rPr>
          <w:szCs w:val="24"/>
        </w:rPr>
        <w:t xml:space="preserve">Прошу предоставить следующую информацию о порядке предоставления жилищно-коммунальных услуг населению: </w:t>
      </w:r>
    </w:p>
    <w:p w:rsidR="007E0AE1" w:rsidRPr="00CC7BAC" w:rsidRDefault="007E0AE1" w:rsidP="007E0AE1">
      <w:pPr>
        <w:pBdr>
          <w:bottom w:val="single" w:sz="12" w:space="1" w:color="auto"/>
        </w:pBdr>
        <w:ind w:firstLine="708"/>
        <w:jc w:val="both"/>
        <w:rPr>
          <w:szCs w:val="24"/>
        </w:rPr>
      </w:pPr>
    </w:p>
    <w:p w:rsidR="007E0AE1" w:rsidRPr="00CC7BAC" w:rsidRDefault="007E0AE1" w:rsidP="007E0AE1">
      <w:pPr>
        <w:ind w:firstLine="708"/>
        <w:jc w:val="both"/>
        <w:rPr>
          <w:szCs w:val="24"/>
        </w:rPr>
      </w:pPr>
    </w:p>
    <w:p w:rsidR="007E0AE1" w:rsidRPr="00CC7BAC" w:rsidRDefault="007E0AE1" w:rsidP="007E0AE1">
      <w:pPr>
        <w:pBdr>
          <w:top w:val="single" w:sz="12" w:space="1" w:color="auto"/>
          <w:bottom w:val="single" w:sz="12" w:space="1" w:color="auto"/>
        </w:pBdr>
        <w:jc w:val="both"/>
        <w:rPr>
          <w:szCs w:val="24"/>
        </w:rPr>
      </w:pPr>
    </w:p>
    <w:p w:rsidR="007E0AE1" w:rsidRPr="00CC7BAC" w:rsidRDefault="007E0AE1" w:rsidP="007E0AE1">
      <w:pPr>
        <w:pBdr>
          <w:bottom w:val="single" w:sz="12" w:space="1" w:color="auto"/>
          <w:between w:val="single" w:sz="12" w:space="1" w:color="auto"/>
        </w:pBdr>
        <w:jc w:val="both"/>
        <w:rPr>
          <w:szCs w:val="24"/>
        </w:rPr>
      </w:pPr>
    </w:p>
    <w:p w:rsidR="007E0AE1" w:rsidRPr="00CC7BAC" w:rsidRDefault="007E0AE1" w:rsidP="007E0AE1">
      <w:pPr>
        <w:jc w:val="both"/>
        <w:rPr>
          <w:szCs w:val="24"/>
        </w:rPr>
      </w:pPr>
    </w:p>
    <w:p w:rsidR="007E0AE1" w:rsidRPr="00CC7BAC" w:rsidRDefault="007E0AE1" w:rsidP="007E0AE1">
      <w:pPr>
        <w:jc w:val="both"/>
        <w:rPr>
          <w:szCs w:val="24"/>
        </w:rPr>
      </w:pPr>
      <w:r w:rsidRPr="00CC7BAC">
        <w:rPr>
          <w:szCs w:val="24"/>
        </w:rPr>
        <w:t>Информацию прошу направить:</w:t>
      </w:r>
    </w:p>
    <w:p w:rsidR="007E0AE1" w:rsidRPr="00CC7BAC" w:rsidRDefault="007E0AE1" w:rsidP="007E0AE1">
      <w:pPr>
        <w:jc w:val="both"/>
        <w:rPr>
          <w:szCs w:val="24"/>
        </w:rPr>
      </w:pPr>
      <w:r w:rsidRPr="00CC7BAC">
        <w:rPr>
          <w:szCs w:val="24"/>
        </w:rPr>
        <w:t>________________________________________________.</w:t>
      </w:r>
    </w:p>
    <w:p w:rsidR="007E0AE1" w:rsidRPr="00CC7BAC" w:rsidRDefault="007E0AE1" w:rsidP="007E0AE1">
      <w:pPr>
        <w:ind w:firstLine="708"/>
        <w:rPr>
          <w:szCs w:val="24"/>
        </w:rPr>
      </w:pPr>
      <w:r w:rsidRPr="00CC7BAC">
        <w:rPr>
          <w:szCs w:val="24"/>
        </w:rPr>
        <w:t>(указать адрес и контактный телефон)</w:t>
      </w:r>
    </w:p>
    <w:p w:rsidR="007E0AE1" w:rsidRPr="00CC7BAC" w:rsidRDefault="007E0AE1" w:rsidP="007E0AE1">
      <w:pPr>
        <w:rPr>
          <w:szCs w:val="24"/>
        </w:rPr>
      </w:pPr>
    </w:p>
    <w:p w:rsidR="007E0AE1" w:rsidRPr="00CC7BAC" w:rsidRDefault="007E0AE1" w:rsidP="007E0AE1">
      <w:pPr>
        <w:rPr>
          <w:szCs w:val="24"/>
        </w:rPr>
      </w:pPr>
      <w:r w:rsidRPr="00CC7BAC">
        <w:rPr>
          <w:szCs w:val="24"/>
        </w:rPr>
        <w:t>______________</w:t>
      </w:r>
      <w:r w:rsidRPr="00CC7BAC">
        <w:rPr>
          <w:szCs w:val="24"/>
        </w:rPr>
        <w:tab/>
      </w:r>
      <w:r w:rsidRPr="00CC7BAC">
        <w:rPr>
          <w:szCs w:val="24"/>
        </w:rPr>
        <w:tab/>
        <w:t>__________________</w:t>
      </w:r>
      <w:r w:rsidRPr="00CC7BAC">
        <w:rPr>
          <w:szCs w:val="24"/>
        </w:rPr>
        <w:tab/>
        <w:t>«___»___________г.</w:t>
      </w:r>
    </w:p>
    <w:p w:rsidR="007E0AE1" w:rsidRPr="00CC7BAC" w:rsidRDefault="007E0AE1" w:rsidP="007E0AE1">
      <w:pPr>
        <w:ind w:firstLine="709"/>
        <w:rPr>
          <w:szCs w:val="24"/>
          <w:vertAlign w:val="superscript"/>
        </w:rPr>
      </w:pPr>
      <w:r w:rsidRPr="00CC7BAC">
        <w:rPr>
          <w:szCs w:val="24"/>
          <w:vertAlign w:val="superscript"/>
        </w:rPr>
        <w:t xml:space="preserve">(подпись)                                           </w:t>
      </w:r>
      <w:r w:rsidRPr="00CC7BAC">
        <w:rPr>
          <w:szCs w:val="24"/>
          <w:vertAlign w:val="superscript"/>
        </w:rPr>
        <w:tab/>
        <w:t>(Ф.И.О.)</w:t>
      </w:r>
    </w:p>
    <w:p w:rsidR="007E0AE1" w:rsidRPr="00CC7BAC" w:rsidRDefault="007E0AE1" w:rsidP="007E0AE1">
      <w:pPr>
        <w:rPr>
          <w:szCs w:val="24"/>
        </w:rPr>
      </w:pPr>
    </w:p>
    <w:p w:rsidR="007E0AE1" w:rsidRPr="00CC7BAC" w:rsidRDefault="007E0AE1" w:rsidP="007E0AE1">
      <w:pPr>
        <w:spacing w:before="100" w:beforeAutospacing="1" w:after="100" w:afterAutospacing="1"/>
        <w:rPr>
          <w:szCs w:val="24"/>
        </w:rPr>
      </w:pPr>
    </w:p>
    <w:p w:rsidR="007E0AE1" w:rsidRPr="00CC7BAC" w:rsidRDefault="007E0AE1" w:rsidP="007E0AE1">
      <w:pPr>
        <w:spacing w:before="100" w:beforeAutospacing="1" w:after="100" w:afterAutospacing="1"/>
        <w:rPr>
          <w:szCs w:val="24"/>
        </w:rPr>
      </w:pPr>
    </w:p>
    <w:p w:rsidR="007E0AE1" w:rsidRPr="00CC7BAC" w:rsidRDefault="007E0AE1" w:rsidP="007E0AE1">
      <w:pPr>
        <w:ind w:left="5400"/>
      </w:pPr>
    </w:p>
    <w:p w:rsidR="007E0AE1" w:rsidRPr="00CC7BAC" w:rsidRDefault="007E0AE1" w:rsidP="007E0AE1">
      <w:pPr>
        <w:ind w:left="5400"/>
      </w:pPr>
    </w:p>
    <w:p w:rsidR="007E0AE1" w:rsidRPr="00CC7BAC" w:rsidRDefault="007E0AE1" w:rsidP="007E0AE1">
      <w:pPr>
        <w:ind w:left="5400"/>
      </w:pPr>
    </w:p>
    <w:p w:rsidR="007E0AE1" w:rsidRPr="00CC7BAC" w:rsidRDefault="007E0AE1" w:rsidP="007E0AE1">
      <w:pPr>
        <w:ind w:left="5400"/>
      </w:pPr>
    </w:p>
    <w:p w:rsidR="007E0AE1" w:rsidRPr="00CC7BAC" w:rsidRDefault="007E0AE1" w:rsidP="007E0AE1">
      <w:pPr>
        <w:ind w:left="5400"/>
      </w:pPr>
    </w:p>
    <w:p w:rsidR="007E0AE1" w:rsidRPr="00CC7BAC" w:rsidRDefault="007E0AE1" w:rsidP="007E0AE1">
      <w:pPr>
        <w:ind w:left="5400"/>
      </w:pPr>
    </w:p>
    <w:p w:rsidR="007E0AE1" w:rsidRPr="00CC7BAC" w:rsidRDefault="007E0AE1" w:rsidP="007E0AE1">
      <w:pPr>
        <w:ind w:left="5400"/>
      </w:pPr>
    </w:p>
    <w:p w:rsidR="007E0AE1" w:rsidRPr="00CC7BAC" w:rsidRDefault="007E0AE1" w:rsidP="007E0AE1">
      <w:pPr>
        <w:ind w:left="5400"/>
      </w:pPr>
    </w:p>
    <w:p w:rsidR="007E0AE1" w:rsidRPr="00CC7BAC" w:rsidRDefault="007E0AE1" w:rsidP="007E0AE1">
      <w:pPr>
        <w:ind w:left="5400"/>
      </w:pPr>
    </w:p>
    <w:p w:rsidR="007E0AE1" w:rsidRDefault="007E0AE1" w:rsidP="007E0AE1">
      <w:pPr>
        <w:ind w:left="5400"/>
        <w:rPr>
          <w:szCs w:val="24"/>
        </w:rPr>
      </w:pPr>
    </w:p>
    <w:p w:rsidR="007E0AE1" w:rsidRDefault="007E0AE1" w:rsidP="007E0AE1">
      <w:pPr>
        <w:ind w:left="5400"/>
        <w:rPr>
          <w:szCs w:val="24"/>
        </w:rPr>
      </w:pPr>
    </w:p>
    <w:p w:rsidR="007E0AE1" w:rsidRDefault="007E0AE1" w:rsidP="007E0AE1">
      <w:pPr>
        <w:ind w:left="5400"/>
        <w:rPr>
          <w:szCs w:val="24"/>
        </w:rPr>
      </w:pPr>
    </w:p>
    <w:p w:rsidR="007E0AE1" w:rsidRDefault="007E0AE1" w:rsidP="007E0AE1">
      <w:pPr>
        <w:ind w:left="5400"/>
        <w:rPr>
          <w:szCs w:val="24"/>
        </w:rPr>
      </w:pPr>
    </w:p>
    <w:p w:rsidR="007E0AE1" w:rsidRDefault="007E0AE1" w:rsidP="007E0AE1">
      <w:pPr>
        <w:ind w:left="5400"/>
        <w:rPr>
          <w:szCs w:val="24"/>
        </w:rPr>
      </w:pPr>
    </w:p>
    <w:p w:rsidR="007E0AE1" w:rsidRPr="00CC7BAC" w:rsidRDefault="007E0AE1" w:rsidP="007E0AE1">
      <w:pPr>
        <w:ind w:left="5400"/>
        <w:rPr>
          <w:szCs w:val="24"/>
        </w:rPr>
      </w:pPr>
      <w:bookmarkStart w:id="8" w:name="_GoBack"/>
      <w:bookmarkEnd w:id="8"/>
      <w:r w:rsidRPr="00CC7BAC">
        <w:rPr>
          <w:szCs w:val="24"/>
        </w:rPr>
        <w:lastRenderedPageBreak/>
        <w:t>Приложение 2</w:t>
      </w:r>
    </w:p>
    <w:p w:rsidR="007E0AE1" w:rsidRPr="00CC7BAC" w:rsidRDefault="007E0AE1" w:rsidP="007E0AE1">
      <w:pPr>
        <w:ind w:left="5400"/>
        <w:rPr>
          <w:szCs w:val="24"/>
        </w:rPr>
      </w:pPr>
      <w:r w:rsidRPr="00CC7BAC">
        <w:rPr>
          <w:szCs w:val="24"/>
        </w:rPr>
        <w:t>к административному регламенту</w:t>
      </w:r>
    </w:p>
    <w:p w:rsidR="007E0AE1" w:rsidRPr="00CC7BAC" w:rsidRDefault="007E0AE1" w:rsidP="007E0AE1">
      <w:pPr>
        <w:ind w:left="5400"/>
        <w:rPr>
          <w:szCs w:val="24"/>
        </w:rPr>
      </w:pPr>
      <w:r w:rsidRPr="00CC7BAC">
        <w:rPr>
          <w:szCs w:val="24"/>
        </w:rPr>
        <w:t>предоставления муниципальной услуги</w:t>
      </w:r>
    </w:p>
    <w:p w:rsidR="007E0AE1" w:rsidRPr="00CC7BAC" w:rsidRDefault="007E0AE1" w:rsidP="007E0AE1">
      <w:pPr>
        <w:ind w:left="5400"/>
        <w:rPr>
          <w:szCs w:val="24"/>
        </w:rPr>
      </w:pPr>
      <w:r w:rsidRPr="00CC7BAC">
        <w:rPr>
          <w:szCs w:val="24"/>
        </w:rPr>
        <w:t xml:space="preserve">«Предоставление информации о порядке предоставления </w:t>
      </w:r>
    </w:p>
    <w:p w:rsidR="007E0AE1" w:rsidRPr="00CC7BAC" w:rsidRDefault="007E0AE1" w:rsidP="007E0AE1">
      <w:pPr>
        <w:ind w:left="5400"/>
        <w:rPr>
          <w:szCs w:val="24"/>
        </w:rPr>
      </w:pPr>
      <w:r w:rsidRPr="00CC7BAC">
        <w:rPr>
          <w:szCs w:val="24"/>
        </w:rPr>
        <w:t>жилищно-коммунальных услуг населению»</w:t>
      </w:r>
    </w:p>
    <w:p w:rsidR="007E0AE1" w:rsidRPr="00CC7BAC" w:rsidRDefault="007E0AE1" w:rsidP="007E0AE1">
      <w:pPr>
        <w:ind w:left="5400"/>
        <w:rPr>
          <w:szCs w:val="24"/>
        </w:rPr>
      </w:pPr>
    </w:p>
    <w:p w:rsidR="007E0AE1" w:rsidRPr="00CC7BAC" w:rsidRDefault="007E0AE1" w:rsidP="007E0AE1">
      <w:pPr>
        <w:jc w:val="center"/>
        <w:rPr>
          <w:szCs w:val="24"/>
        </w:rPr>
      </w:pPr>
    </w:p>
    <w:p w:rsidR="007E0AE1" w:rsidRPr="00CC7BAC" w:rsidRDefault="007E0AE1" w:rsidP="007E0AE1">
      <w:pPr>
        <w:jc w:val="center"/>
        <w:rPr>
          <w:szCs w:val="24"/>
        </w:rPr>
      </w:pPr>
      <w:r w:rsidRPr="00CC7BAC">
        <w:rPr>
          <w:szCs w:val="24"/>
        </w:rPr>
        <w:t>Блок-схема</w:t>
      </w:r>
    </w:p>
    <w:p w:rsidR="007E0AE1" w:rsidRPr="00CC7BAC" w:rsidRDefault="007E0AE1" w:rsidP="007E0AE1">
      <w:pPr>
        <w:jc w:val="center"/>
        <w:rPr>
          <w:szCs w:val="24"/>
        </w:rPr>
      </w:pPr>
      <w:r w:rsidRPr="00CC7BAC">
        <w:rPr>
          <w:szCs w:val="24"/>
        </w:rPr>
        <w:t>предоставления муниципальной услуги</w:t>
      </w:r>
    </w:p>
    <w:p w:rsidR="007E0AE1" w:rsidRPr="00CC7BAC" w:rsidRDefault="007E0AE1" w:rsidP="007E0AE1">
      <w:pPr>
        <w:jc w:val="center"/>
        <w:rPr>
          <w:szCs w:val="24"/>
        </w:rPr>
      </w:pPr>
      <w:r w:rsidRPr="00CC7BAC">
        <w:rPr>
          <w:szCs w:val="24"/>
        </w:rPr>
        <w:t>«Предоставление информации о порядке предоставления</w:t>
      </w:r>
    </w:p>
    <w:p w:rsidR="007E0AE1" w:rsidRPr="00CC7BAC" w:rsidRDefault="007E0AE1" w:rsidP="007E0AE1">
      <w:pPr>
        <w:jc w:val="center"/>
        <w:rPr>
          <w:szCs w:val="24"/>
        </w:rPr>
      </w:pPr>
      <w:r w:rsidRPr="00CC7BAC">
        <w:rPr>
          <w:szCs w:val="24"/>
        </w:rPr>
        <w:t>жилищно-коммунальных услуг населению»</w:t>
      </w:r>
    </w:p>
    <w:p w:rsidR="007E0AE1" w:rsidRPr="00CC7BAC" w:rsidRDefault="007E0AE1" w:rsidP="007E0AE1">
      <w:pPr>
        <w:ind w:left="5400"/>
        <w:rPr>
          <w:szCs w:val="24"/>
        </w:rPr>
      </w:pPr>
    </w:p>
    <w:p w:rsidR="007E0AE1" w:rsidRPr="00CC7BAC" w:rsidRDefault="007E0AE1" w:rsidP="007E0AE1">
      <w:pPr>
        <w:ind w:left="5400"/>
        <w:rPr>
          <w:szCs w:val="24"/>
        </w:rPr>
      </w:pPr>
    </w:p>
    <w:p w:rsidR="007E0AE1" w:rsidRPr="00CC7BAC" w:rsidRDefault="007E0AE1" w:rsidP="007E0AE1">
      <w:pPr>
        <w:ind w:left="5400"/>
      </w:pPr>
    </w:p>
    <w:p w:rsidR="007E0AE1" w:rsidRPr="00CC7BAC" w:rsidRDefault="007E0AE1" w:rsidP="007E0AE1">
      <w:pPr>
        <w:jc w:val="both"/>
      </w:pPr>
      <w:r>
        <w:rPr>
          <w:noProof/>
        </w:rPr>
        <mc:AlternateContent>
          <mc:Choice Requires="wps">
            <w:drawing>
              <wp:anchor distT="0" distB="0" distL="114300" distR="114300" simplePos="0" relativeHeight="251660800" behindDoc="0" locked="0" layoutInCell="1" allowOverlap="1" wp14:anchorId="54A376EE" wp14:editId="1E166A2B">
                <wp:simplePos x="0" y="0"/>
                <wp:positionH relativeFrom="column">
                  <wp:posOffset>3086100</wp:posOffset>
                </wp:positionH>
                <wp:positionV relativeFrom="paragraph">
                  <wp:posOffset>109220</wp:posOffset>
                </wp:positionV>
                <wp:extent cx="3177540" cy="318135"/>
                <wp:effectExtent l="0" t="0" r="3810" b="5715"/>
                <wp:wrapNone/>
                <wp:docPr id="2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7540" cy="318135"/>
                        </a:xfrm>
                        <a:prstGeom prst="rect">
                          <a:avLst/>
                        </a:prstGeom>
                        <a:solidFill>
                          <a:srgbClr val="FFFFFF"/>
                        </a:solidFill>
                        <a:ln w="9525">
                          <a:solidFill>
                            <a:srgbClr val="000000"/>
                          </a:solidFill>
                          <a:prstDash val="dash"/>
                          <a:miter lim="800000"/>
                          <a:headEnd/>
                          <a:tailEnd/>
                        </a:ln>
                      </wps:spPr>
                      <wps:txbx>
                        <w:txbxContent>
                          <w:p w:rsidR="007E0AE1" w:rsidRPr="00D83318" w:rsidRDefault="007E0AE1" w:rsidP="007E0AE1">
                            <w:pPr>
                              <w:jc w:val="center"/>
                              <w:rPr>
                                <w:szCs w:val="24"/>
                              </w:rPr>
                            </w:pPr>
                            <w:r w:rsidRPr="00D83318">
                              <w:rPr>
                                <w:szCs w:val="24"/>
                              </w:rPr>
                              <w:t>Прием заявления (письменного обращения)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243pt;margin-top:8.6pt;width:250.2pt;height:25.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">
                <v:stroke dashstyle="dash"/>
                <v:textbox>
                  <w:txbxContent>
                    <w:p w:rsidR="007E0AE1" w:rsidRPr="00D83318" w:rsidRDefault="007E0AE1" w:rsidP="007E0AE1">
                      <w:pPr>
                        <w:jc w:val="center"/>
                        <w:rPr>
                          <w:szCs w:val="24"/>
                        </w:rPr>
                      </w:pPr>
                      <w:r w:rsidRPr="00D83318">
                        <w:rPr>
                          <w:szCs w:val="24"/>
                        </w:rPr>
                        <w:t>Прием заявления (письменного обращения)</w:t>
                      </w:r>
                    </w:p>
                  </w:txbxContent>
                </v:textbox>
              </v:rect>
            </w:pict>
          </mc:Fallback>
        </mc:AlternateContent>
      </w:r>
      <w:r>
        <w:rPr>
          <w:noProof/>
        </w:rPr>
        <mc:AlternateContent>
          <mc:Choice Requires="wps">
            <w:drawing>
              <wp:anchor distT="0" distB="0" distL="114300" distR="114300" simplePos="0" relativeHeight="251659776" behindDoc="0" locked="0" layoutInCell="1" allowOverlap="1" wp14:anchorId="5CF3C810" wp14:editId="0F4F02DB">
                <wp:simplePos x="0" y="0"/>
                <wp:positionH relativeFrom="column">
                  <wp:posOffset>114300</wp:posOffset>
                </wp:positionH>
                <wp:positionV relativeFrom="paragraph">
                  <wp:posOffset>109220</wp:posOffset>
                </wp:positionV>
                <wp:extent cx="2329815" cy="318135"/>
                <wp:effectExtent l="0" t="0" r="0" b="571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9815" cy="318135"/>
                        </a:xfrm>
                        <a:prstGeom prst="rect">
                          <a:avLst/>
                        </a:prstGeom>
                        <a:solidFill>
                          <a:srgbClr val="FFFFFF"/>
                        </a:solidFill>
                        <a:ln w="9525">
                          <a:solidFill>
                            <a:srgbClr val="000000"/>
                          </a:solidFill>
                          <a:miter lim="800000"/>
                          <a:headEnd/>
                          <a:tailEnd/>
                        </a:ln>
                      </wps:spPr>
                      <wps:txbx>
                        <w:txbxContent>
                          <w:p w:rsidR="007E0AE1" w:rsidRPr="00D83318" w:rsidRDefault="007E0AE1" w:rsidP="007E0AE1">
                            <w:pPr>
                              <w:jc w:val="center"/>
                              <w:rPr>
                                <w:szCs w:val="24"/>
                              </w:rPr>
                            </w:pPr>
                            <w:r w:rsidRPr="00D83318">
                              <w:rPr>
                                <w:szCs w:val="24"/>
                              </w:rPr>
                              <w:t>Прием устного обращения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9pt;margin-top:8.6pt;width:183.45pt;height:25.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">
                <v:textbox>
                  <w:txbxContent>
                    <w:p w:rsidR="007E0AE1" w:rsidRPr="00D83318" w:rsidRDefault="007E0AE1" w:rsidP="007E0AE1">
                      <w:pPr>
                        <w:jc w:val="center"/>
                        <w:rPr>
                          <w:szCs w:val="24"/>
                        </w:rPr>
                      </w:pPr>
                      <w:r w:rsidRPr="00D83318">
                        <w:rPr>
                          <w:szCs w:val="24"/>
                        </w:rPr>
                        <w:t>Прием устного обращения заявителя</w:t>
                      </w:r>
                    </w:p>
                  </w:txbxContent>
                </v:textbox>
              </v:rect>
            </w:pict>
          </mc:Fallback>
        </mc:AlternateContent>
      </w:r>
    </w:p>
    <w:p w:rsidR="007E0AE1" w:rsidRPr="00CC7BAC" w:rsidRDefault="007E0AE1" w:rsidP="007E0AE1">
      <w:pPr>
        <w:jc w:val="both"/>
      </w:pPr>
    </w:p>
    <w:p w:rsidR="007E0AE1" w:rsidRPr="00CC7BAC" w:rsidRDefault="007E0AE1" w:rsidP="007E0AE1">
      <w:pPr>
        <w:jc w:val="both"/>
        <w:rPr>
          <w:szCs w:val="24"/>
        </w:rPr>
      </w:pPr>
      <w:r>
        <w:rPr>
          <w:noProof/>
        </w:rPr>
        <mc:AlternateContent>
          <mc:Choice Requires="wps">
            <w:drawing>
              <wp:anchor distT="0" distB="0" distL="114300" distR="114300" simplePos="0" relativeHeight="251668992" behindDoc="0" locked="0" layoutInCell="1" allowOverlap="1" wp14:anchorId="378CF378" wp14:editId="356501FC">
                <wp:simplePos x="0" y="0"/>
                <wp:positionH relativeFrom="column">
                  <wp:posOffset>4686300</wp:posOffset>
                </wp:positionH>
                <wp:positionV relativeFrom="paragraph">
                  <wp:posOffset>135255</wp:posOffset>
                </wp:positionV>
                <wp:extent cx="635" cy="268605"/>
                <wp:effectExtent l="76200" t="0" r="56515" b="36195"/>
                <wp:wrapNone/>
                <wp:docPr id="1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860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369pt;margin-top:10.65pt;width:.05pt;height:21.1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">
                <v:stroke dashstyle="dash" endarrow="block"/>
              </v:shape>
            </w:pict>
          </mc:Fallback>
        </mc:AlternateContent>
      </w:r>
    </w:p>
    <w:p w:rsidR="007E0AE1" w:rsidRPr="00CC7BAC" w:rsidRDefault="007E0AE1" w:rsidP="007E0AE1">
      <w:pPr>
        <w:jc w:val="both"/>
        <w:rPr>
          <w:szCs w:val="24"/>
        </w:rPr>
      </w:pPr>
      <w:r>
        <w:rPr>
          <w:noProof/>
        </w:rPr>
        <mc:AlternateContent>
          <mc:Choice Requires="wps">
            <w:drawing>
              <wp:anchor distT="0" distB="0" distL="114300" distR="114300" simplePos="0" relativeHeight="251667968" behindDoc="0" locked="0" layoutInCell="1" allowOverlap="1" wp14:anchorId="3AEECF9F" wp14:editId="769FEA30">
                <wp:simplePos x="0" y="0"/>
                <wp:positionH relativeFrom="column">
                  <wp:posOffset>1085215</wp:posOffset>
                </wp:positionH>
                <wp:positionV relativeFrom="paragraph">
                  <wp:posOffset>3175</wp:posOffset>
                </wp:positionV>
                <wp:extent cx="1466215" cy="2752725"/>
                <wp:effectExtent l="0" t="0" r="57785" b="28575"/>
                <wp:wrapNone/>
                <wp:docPr id="1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215" cy="2752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85.45pt;margin-top:.25pt;width:115.45pt;height:216.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">
                <v:stroke endarrow="block"/>
              </v:shape>
            </w:pict>
          </mc:Fallback>
        </mc:AlternateContent>
      </w:r>
    </w:p>
    <w:p w:rsidR="007E0AE1" w:rsidRPr="00CC7BAC" w:rsidRDefault="007E0AE1" w:rsidP="007E0AE1">
      <w:pPr>
        <w:jc w:val="both"/>
        <w:rPr>
          <w:szCs w:val="24"/>
        </w:rPr>
      </w:pPr>
      <w:r>
        <w:rPr>
          <w:noProof/>
        </w:rPr>
        <mc:AlternateContent>
          <mc:Choice Requires="wps">
            <w:drawing>
              <wp:anchor distT="0" distB="0" distL="114300" distR="114300" simplePos="0" relativeHeight="251661824" behindDoc="0" locked="0" layoutInCell="1" allowOverlap="1" wp14:anchorId="6CE73186" wp14:editId="7C63D97D">
                <wp:simplePos x="0" y="0"/>
                <wp:positionH relativeFrom="column">
                  <wp:posOffset>3198495</wp:posOffset>
                </wp:positionH>
                <wp:positionV relativeFrom="paragraph">
                  <wp:posOffset>95250</wp:posOffset>
                </wp:positionV>
                <wp:extent cx="2891790" cy="1233805"/>
                <wp:effectExtent l="19050" t="19050" r="22860" b="23495"/>
                <wp:wrapNone/>
                <wp:docPr id="1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1790" cy="1233805"/>
                        </a:xfrm>
                        <a:prstGeom prst="diamond">
                          <a:avLst/>
                        </a:prstGeom>
                        <a:solidFill>
                          <a:srgbClr val="FFFFFF"/>
                        </a:solidFill>
                        <a:ln w="9525">
                          <a:solidFill>
                            <a:srgbClr val="000000"/>
                          </a:solidFill>
                          <a:miter lim="800000"/>
                          <a:headEnd/>
                          <a:tailEnd/>
                        </a:ln>
                      </wps:spPr>
                      <wps:txbx>
                        <w:txbxContent>
                          <w:p w:rsidR="007E0AE1" w:rsidRPr="00D83318" w:rsidRDefault="007E0AE1" w:rsidP="007E0AE1">
                            <w:pPr>
                              <w:jc w:val="center"/>
                              <w:rPr>
                                <w:szCs w:val="24"/>
                              </w:rPr>
                            </w:pPr>
                            <w:r w:rsidRPr="00D83318">
                              <w:rPr>
                                <w:szCs w:val="24"/>
                              </w:rPr>
                              <w:t>Соответствие заявления (обращения) п.2.6 регламента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AutoShape 4" o:spid="_x0000_s1028" type="#_x0000_t4" style="position:absolute;left:0;text-align:left;margin-left:251.85pt;margin-top:7.5pt;width:227.7pt;height:97.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">
                <v:textbox>
                  <w:txbxContent>
                    <w:p w:rsidR="007E0AE1" w:rsidRPr="00D83318" w:rsidRDefault="007E0AE1" w:rsidP="007E0AE1">
                      <w:pPr>
                        <w:jc w:val="center"/>
                        <w:rPr>
                          <w:szCs w:val="24"/>
                        </w:rPr>
                      </w:pPr>
                      <w:r w:rsidRPr="00D83318">
                        <w:rPr>
                          <w:szCs w:val="24"/>
                        </w:rPr>
                        <w:t>Соответствие заявления (обращения) п.2.6 регламента</w:t>
                      </w:r>
                    </w:p>
                  </w:txbxContent>
                </v:textbox>
              </v:shape>
            </w:pict>
          </mc:Fallback>
        </mc:AlternateContent>
      </w:r>
    </w:p>
    <w:p w:rsidR="007E0AE1" w:rsidRPr="00CC7BAC" w:rsidRDefault="007E0AE1" w:rsidP="007E0AE1">
      <w:pPr>
        <w:jc w:val="both"/>
        <w:rPr>
          <w:szCs w:val="24"/>
        </w:rPr>
      </w:pPr>
    </w:p>
    <w:p w:rsidR="007E0AE1" w:rsidRPr="00CC7BAC" w:rsidRDefault="007E0AE1" w:rsidP="007E0AE1">
      <w:pPr>
        <w:jc w:val="both"/>
        <w:rPr>
          <w:szCs w:val="24"/>
        </w:rPr>
      </w:pPr>
    </w:p>
    <w:p w:rsidR="007E0AE1" w:rsidRPr="00CC7BAC" w:rsidRDefault="007E0AE1" w:rsidP="007E0AE1">
      <w:pPr>
        <w:jc w:val="both"/>
        <w:rPr>
          <w:szCs w:val="24"/>
        </w:rPr>
      </w:pPr>
    </w:p>
    <w:p w:rsidR="007E0AE1" w:rsidRPr="00CC7BAC" w:rsidRDefault="007E0AE1" w:rsidP="007E0AE1">
      <w:pPr>
        <w:jc w:val="both"/>
        <w:rPr>
          <w:szCs w:val="24"/>
        </w:rPr>
      </w:pPr>
      <w:r w:rsidRPr="00CC7BAC">
        <w:rPr>
          <w:szCs w:val="24"/>
        </w:rPr>
        <w:t xml:space="preserve">                                                                                              да                                                          </w:t>
      </w:r>
    </w:p>
    <w:p w:rsidR="007E0AE1" w:rsidRPr="00CC7BAC" w:rsidRDefault="007E0AE1" w:rsidP="007E0AE1">
      <w:pPr>
        <w:jc w:val="both"/>
        <w:rPr>
          <w:szCs w:val="24"/>
        </w:rPr>
      </w:pPr>
    </w:p>
    <w:p w:rsidR="007E0AE1" w:rsidRPr="00CC7BAC" w:rsidRDefault="007E0AE1" w:rsidP="007E0AE1">
      <w:pPr>
        <w:jc w:val="both"/>
        <w:rPr>
          <w:szCs w:val="24"/>
        </w:rPr>
      </w:pPr>
      <w:r>
        <w:rPr>
          <w:noProof/>
        </w:rPr>
        <mc:AlternateContent>
          <mc:Choice Requires="wps">
            <w:drawing>
              <wp:anchor distT="0" distB="0" distL="114300" distR="114300" simplePos="0" relativeHeight="251671040" behindDoc="0" locked="0" layoutInCell="1" allowOverlap="1" wp14:anchorId="7075CE9E" wp14:editId="72846746">
                <wp:simplePos x="0" y="0"/>
                <wp:positionH relativeFrom="column">
                  <wp:posOffset>5252720</wp:posOffset>
                </wp:positionH>
                <wp:positionV relativeFrom="paragraph">
                  <wp:posOffset>19685</wp:posOffset>
                </wp:positionV>
                <wp:extent cx="1270" cy="534670"/>
                <wp:effectExtent l="76200" t="0" r="55880" b="36830"/>
                <wp:wrapNone/>
                <wp:docPr id="15"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53467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413.6pt;margin-top:1.55pt;width:.1pt;height:42.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">
                <v:stroke dashstyle="dash" endarrow="block"/>
              </v:shape>
            </w:pict>
          </mc:Fallback>
        </mc:AlternateContent>
      </w:r>
      <w:r>
        <w:rPr>
          <w:noProof/>
        </w:rPr>
        <mc:AlternateContent>
          <mc:Choice Requires="wps">
            <w:drawing>
              <wp:anchor distT="0" distB="0" distL="114300" distR="114300" simplePos="0" relativeHeight="251670016" behindDoc="0" locked="0" layoutInCell="1" allowOverlap="1" wp14:anchorId="5C7AED93" wp14:editId="72F9180F">
                <wp:simplePos x="0" y="0"/>
                <wp:positionH relativeFrom="column">
                  <wp:posOffset>4114165</wp:posOffset>
                </wp:positionH>
                <wp:positionV relativeFrom="paragraph">
                  <wp:posOffset>50165</wp:posOffset>
                </wp:positionV>
                <wp:extent cx="635" cy="504190"/>
                <wp:effectExtent l="76200" t="0" r="56515" b="29210"/>
                <wp:wrapNone/>
                <wp:docPr id="1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0419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323.95pt;margin-top:3.95pt;width:.05pt;height:39.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">
                <v:stroke dashstyle="dash" endarrow="block"/>
              </v:shape>
            </w:pict>
          </mc:Fallback>
        </mc:AlternateContent>
      </w:r>
    </w:p>
    <w:p w:rsidR="007E0AE1" w:rsidRPr="00CC7BAC" w:rsidRDefault="007E0AE1" w:rsidP="007E0AE1">
      <w:pPr>
        <w:jc w:val="both"/>
        <w:rPr>
          <w:szCs w:val="24"/>
        </w:rPr>
      </w:pPr>
    </w:p>
    <w:p w:rsidR="007E0AE1" w:rsidRPr="00CC7BAC" w:rsidRDefault="007E0AE1" w:rsidP="007E0AE1">
      <w:pPr>
        <w:jc w:val="both"/>
        <w:rPr>
          <w:szCs w:val="24"/>
        </w:rPr>
      </w:pPr>
      <w:r w:rsidRPr="00CC7BAC">
        <w:rPr>
          <w:szCs w:val="24"/>
        </w:rPr>
        <w:t xml:space="preserve">                                                                                          да                               нет</w:t>
      </w:r>
    </w:p>
    <w:p w:rsidR="007E0AE1" w:rsidRPr="00CC7BAC" w:rsidRDefault="007E0AE1" w:rsidP="007E0AE1">
      <w:pPr>
        <w:jc w:val="both"/>
        <w:rPr>
          <w:szCs w:val="24"/>
        </w:rPr>
      </w:pPr>
      <w:r>
        <w:rPr>
          <w:noProof/>
        </w:rPr>
        <mc:AlternateContent>
          <mc:Choice Requires="wps">
            <w:drawing>
              <wp:anchor distT="0" distB="0" distL="114300" distR="114300" simplePos="0" relativeHeight="251663872" behindDoc="0" locked="0" layoutInCell="1" allowOverlap="1" wp14:anchorId="32EF28B6" wp14:editId="1BF9A496">
                <wp:simplePos x="0" y="0"/>
                <wp:positionH relativeFrom="column">
                  <wp:posOffset>5029200</wp:posOffset>
                </wp:positionH>
                <wp:positionV relativeFrom="paragraph">
                  <wp:posOffset>56515</wp:posOffset>
                </wp:positionV>
                <wp:extent cx="1359535" cy="478155"/>
                <wp:effectExtent l="0" t="0" r="0" b="0"/>
                <wp:wrapNone/>
                <wp:docPr id="1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9535" cy="478155"/>
                        </a:xfrm>
                        <a:prstGeom prst="rect">
                          <a:avLst/>
                        </a:prstGeom>
                        <a:solidFill>
                          <a:srgbClr val="FFFFFF"/>
                        </a:solidFill>
                        <a:ln w="9525">
                          <a:solidFill>
                            <a:srgbClr val="000000"/>
                          </a:solidFill>
                          <a:prstDash val="dash"/>
                          <a:miter lim="800000"/>
                          <a:headEnd/>
                          <a:tailEnd/>
                        </a:ln>
                      </wps:spPr>
                      <wps:txbx>
                        <w:txbxContent>
                          <w:p w:rsidR="007E0AE1" w:rsidRPr="00D83318" w:rsidRDefault="007E0AE1" w:rsidP="007E0AE1">
                            <w:pPr>
                              <w:jc w:val="center"/>
                              <w:rPr>
                                <w:szCs w:val="24"/>
                              </w:rPr>
                            </w:pPr>
                            <w:r w:rsidRPr="00D83318">
                              <w:rPr>
                                <w:szCs w:val="24"/>
                              </w:rPr>
                              <w:t xml:space="preserve">Отказ в приеме </w:t>
                            </w:r>
                          </w:p>
                          <w:p w:rsidR="007E0AE1" w:rsidRPr="00D83318" w:rsidRDefault="007E0AE1" w:rsidP="007E0AE1">
                            <w:pPr>
                              <w:jc w:val="center"/>
                              <w:rPr>
                                <w:szCs w:val="24"/>
                              </w:rPr>
                            </w:pPr>
                            <w:r w:rsidRPr="00D83318">
                              <w:rPr>
                                <w:szCs w:val="24"/>
                              </w:rPr>
                              <w:t xml:space="preserve">заявления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9" style="position:absolute;left:0;text-align:left;margin-left:396pt;margin-top:4.45pt;width:107.05pt;height:37.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">
                <v:stroke dashstyle="dash"/>
                <v:textbox>
                  <w:txbxContent>
                    <w:p w:rsidR="007E0AE1" w:rsidRPr="00D83318" w:rsidRDefault="007E0AE1" w:rsidP="007E0AE1">
                      <w:pPr>
                        <w:jc w:val="center"/>
                        <w:rPr>
                          <w:szCs w:val="24"/>
                        </w:rPr>
                      </w:pPr>
                      <w:r w:rsidRPr="00D83318">
                        <w:rPr>
                          <w:szCs w:val="24"/>
                        </w:rPr>
                        <w:t xml:space="preserve">Отказ в приеме </w:t>
                      </w:r>
                    </w:p>
                    <w:p w:rsidR="007E0AE1" w:rsidRPr="00D83318" w:rsidRDefault="007E0AE1" w:rsidP="007E0AE1">
                      <w:pPr>
                        <w:jc w:val="center"/>
                        <w:rPr>
                          <w:szCs w:val="24"/>
                        </w:rPr>
                      </w:pPr>
                      <w:r w:rsidRPr="00D83318">
                        <w:rPr>
                          <w:szCs w:val="24"/>
                        </w:rPr>
                        <w:t xml:space="preserve">заявления </w:t>
                      </w:r>
                    </w:p>
                  </w:txbxContent>
                </v:textbox>
              </v:rect>
            </w:pict>
          </mc:Fallback>
        </mc:AlternateContent>
      </w:r>
      <w:r>
        <w:rPr>
          <w:noProof/>
        </w:rPr>
        <mc:AlternateContent>
          <mc:Choice Requires="wps">
            <w:drawing>
              <wp:anchor distT="0" distB="0" distL="114300" distR="114300" simplePos="0" relativeHeight="251662848" behindDoc="0" locked="0" layoutInCell="1" allowOverlap="1" wp14:anchorId="532BD97F" wp14:editId="5443B028">
                <wp:simplePos x="0" y="0"/>
                <wp:positionH relativeFrom="column">
                  <wp:posOffset>3543300</wp:posOffset>
                </wp:positionH>
                <wp:positionV relativeFrom="paragraph">
                  <wp:posOffset>56515</wp:posOffset>
                </wp:positionV>
                <wp:extent cx="1245870" cy="478155"/>
                <wp:effectExtent l="0" t="0" r="0" b="0"/>
                <wp:wrapNone/>
                <wp:docPr id="1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5870" cy="478155"/>
                        </a:xfrm>
                        <a:prstGeom prst="rect">
                          <a:avLst/>
                        </a:prstGeom>
                        <a:solidFill>
                          <a:srgbClr val="FFFFFF"/>
                        </a:solidFill>
                        <a:ln w="9525">
                          <a:solidFill>
                            <a:srgbClr val="000000"/>
                          </a:solidFill>
                          <a:prstDash val="dash"/>
                          <a:miter lim="800000"/>
                          <a:headEnd/>
                          <a:tailEnd/>
                        </a:ln>
                      </wps:spPr>
                      <wps:txbx>
                        <w:txbxContent>
                          <w:p w:rsidR="007E0AE1" w:rsidRPr="00D83318" w:rsidRDefault="007E0AE1" w:rsidP="007E0AE1">
                            <w:pPr>
                              <w:jc w:val="center"/>
                              <w:rPr>
                                <w:szCs w:val="24"/>
                              </w:rPr>
                            </w:pPr>
                            <w:r w:rsidRPr="00D83318">
                              <w:rPr>
                                <w:szCs w:val="24"/>
                              </w:rPr>
                              <w:t xml:space="preserve">Регистрация </w:t>
                            </w:r>
                          </w:p>
                          <w:p w:rsidR="007E0AE1" w:rsidRPr="00D83318" w:rsidRDefault="007E0AE1" w:rsidP="007E0AE1">
                            <w:pPr>
                              <w:jc w:val="center"/>
                              <w:rPr>
                                <w:szCs w:val="24"/>
                              </w:rPr>
                            </w:pPr>
                            <w:r w:rsidRPr="00D83318">
                              <w:rPr>
                                <w:szCs w:val="24"/>
                              </w:rPr>
                              <w:t>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0" style="position:absolute;left:0;text-align:left;margin-left:279pt;margin-top:4.45pt;width:98.1pt;height:37.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">
                <v:stroke dashstyle="dash"/>
                <v:textbox>
                  <w:txbxContent>
                    <w:p w:rsidR="007E0AE1" w:rsidRPr="00D83318" w:rsidRDefault="007E0AE1" w:rsidP="007E0AE1">
                      <w:pPr>
                        <w:jc w:val="center"/>
                        <w:rPr>
                          <w:szCs w:val="24"/>
                        </w:rPr>
                      </w:pPr>
                      <w:r w:rsidRPr="00D83318">
                        <w:rPr>
                          <w:szCs w:val="24"/>
                        </w:rPr>
                        <w:t xml:space="preserve">Регистрация </w:t>
                      </w:r>
                    </w:p>
                    <w:p w:rsidR="007E0AE1" w:rsidRPr="00D83318" w:rsidRDefault="007E0AE1" w:rsidP="007E0AE1">
                      <w:pPr>
                        <w:jc w:val="center"/>
                        <w:rPr>
                          <w:szCs w:val="24"/>
                        </w:rPr>
                      </w:pPr>
                      <w:r w:rsidRPr="00D83318">
                        <w:rPr>
                          <w:szCs w:val="24"/>
                        </w:rPr>
                        <w:t>заявления</w:t>
                      </w:r>
                    </w:p>
                  </w:txbxContent>
                </v:textbox>
              </v:rect>
            </w:pict>
          </mc:Fallback>
        </mc:AlternateContent>
      </w:r>
    </w:p>
    <w:p w:rsidR="007E0AE1" w:rsidRPr="00CC7BAC" w:rsidRDefault="007E0AE1" w:rsidP="007E0AE1">
      <w:pPr>
        <w:jc w:val="both"/>
        <w:rPr>
          <w:szCs w:val="24"/>
        </w:rPr>
      </w:pPr>
    </w:p>
    <w:p w:rsidR="007E0AE1" w:rsidRPr="00CC7BAC" w:rsidRDefault="007E0AE1" w:rsidP="007E0AE1">
      <w:pPr>
        <w:jc w:val="both"/>
        <w:rPr>
          <w:szCs w:val="24"/>
        </w:rPr>
      </w:pPr>
    </w:p>
    <w:p w:rsidR="007E0AE1" w:rsidRPr="00CC7BAC" w:rsidRDefault="007E0AE1" w:rsidP="007E0AE1">
      <w:pPr>
        <w:jc w:val="both"/>
        <w:rPr>
          <w:szCs w:val="24"/>
        </w:rPr>
      </w:pPr>
      <w:r>
        <w:rPr>
          <w:noProof/>
        </w:rPr>
        <mc:AlternateContent>
          <mc:Choice Requires="wps">
            <w:drawing>
              <wp:anchor distT="0" distB="0" distL="114300" distR="114300" simplePos="0" relativeHeight="251674112" behindDoc="0" locked="0" layoutInCell="1" allowOverlap="1" wp14:anchorId="1B4EB839" wp14:editId="35FE29F7">
                <wp:simplePos x="0" y="0"/>
                <wp:positionH relativeFrom="column">
                  <wp:posOffset>3388360</wp:posOffset>
                </wp:positionH>
                <wp:positionV relativeFrom="paragraph">
                  <wp:posOffset>96520</wp:posOffset>
                </wp:positionV>
                <wp:extent cx="577850" cy="462915"/>
                <wp:effectExtent l="38100" t="0" r="12700" b="32385"/>
                <wp:wrapNone/>
                <wp:docPr id="1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7850" cy="4629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266.8pt;margin-top:7.6pt;width:45.5pt;height:36.45pt;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">
                <v:stroke endarrow="block"/>
              </v:shape>
            </w:pict>
          </mc:Fallback>
        </mc:AlternateContent>
      </w:r>
    </w:p>
    <w:p w:rsidR="007E0AE1" w:rsidRPr="00CC7BAC" w:rsidRDefault="007E0AE1" w:rsidP="007E0AE1">
      <w:pPr>
        <w:jc w:val="both"/>
        <w:rPr>
          <w:szCs w:val="24"/>
        </w:rPr>
      </w:pPr>
      <w:r>
        <w:rPr>
          <w:noProof/>
        </w:rPr>
        <mc:AlternateContent>
          <mc:Choice Requires="wps">
            <w:drawing>
              <wp:anchor distT="0" distB="0" distL="114300" distR="114300" simplePos="0" relativeHeight="251664896" behindDoc="0" locked="0" layoutInCell="1" allowOverlap="1" wp14:anchorId="0AF24D5C" wp14:editId="0C8E772D">
                <wp:simplePos x="0" y="0"/>
                <wp:positionH relativeFrom="column">
                  <wp:posOffset>1602740</wp:posOffset>
                </wp:positionH>
                <wp:positionV relativeFrom="paragraph">
                  <wp:posOffset>154940</wp:posOffset>
                </wp:positionV>
                <wp:extent cx="2628900" cy="1544320"/>
                <wp:effectExtent l="19050" t="19050" r="0" b="17780"/>
                <wp:wrapNone/>
                <wp:docPr id="1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1544320"/>
                        </a:xfrm>
                        <a:prstGeom prst="diamond">
                          <a:avLst/>
                        </a:prstGeom>
                        <a:solidFill>
                          <a:srgbClr val="FFFFFF"/>
                        </a:solidFill>
                        <a:ln w="9525">
                          <a:solidFill>
                            <a:srgbClr val="000000"/>
                          </a:solidFill>
                          <a:miter lim="800000"/>
                          <a:headEnd/>
                          <a:tailEnd/>
                        </a:ln>
                      </wps:spPr>
                      <wps:txbx>
                        <w:txbxContent>
                          <w:p w:rsidR="007E0AE1" w:rsidRPr="00D83318" w:rsidRDefault="007E0AE1" w:rsidP="007E0AE1">
                            <w:pPr>
                              <w:jc w:val="center"/>
                              <w:rPr>
                                <w:szCs w:val="24"/>
                              </w:rPr>
                            </w:pPr>
                            <w:r w:rsidRPr="00D83318">
                              <w:rPr>
                                <w:szCs w:val="24"/>
                              </w:rPr>
                              <w:t>Соответствие                заявления (обращения) п.2.6 регламента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31" type="#_x0000_t4" style="position:absolute;left:0;text-align:left;margin-left:126.2pt;margin-top:12.2pt;width:207pt;height:121.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">
                <v:textbox>
                  <w:txbxContent>
                    <w:p w:rsidR="007E0AE1" w:rsidRPr="00D83318" w:rsidRDefault="007E0AE1" w:rsidP="007E0AE1">
                      <w:pPr>
                        <w:jc w:val="center"/>
                        <w:rPr>
                          <w:szCs w:val="24"/>
                        </w:rPr>
                      </w:pPr>
                      <w:r w:rsidRPr="00D83318">
                        <w:rPr>
                          <w:szCs w:val="24"/>
                        </w:rPr>
                        <w:t>Соответствие                заявления (обращения) п.2.6 регламента</w:t>
                      </w:r>
                    </w:p>
                  </w:txbxContent>
                </v:textbox>
              </v:shape>
            </w:pict>
          </mc:Fallback>
        </mc:AlternateContent>
      </w:r>
      <w:r w:rsidRPr="00CC7BAC">
        <w:rPr>
          <w:szCs w:val="24"/>
        </w:rPr>
        <w:t xml:space="preserve">                                                                                                                       </w:t>
      </w:r>
    </w:p>
    <w:p w:rsidR="007E0AE1" w:rsidRPr="00CC7BAC" w:rsidRDefault="007E0AE1" w:rsidP="007E0AE1">
      <w:pPr>
        <w:jc w:val="both"/>
        <w:rPr>
          <w:szCs w:val="24"/>
        </w:rPr>
      </w:pPr>
    </w:p>
    <w:p w:rsidR="007E0AE1" w:rsidRPr="00CC7BAC" w:rsidRDefault="007E0AE1" w:rsidP="007E0AE1">
      <w:pPr>
        <w:jc w:val="both"/>
        <w:rPr>
          <w:szCs w:val="24"/>
        </w:rPr>
      </w:pPr>
      <w:r>
        <w:rPr>
          <w:noProof/>
        </w:rPr>
        <mc:AlternateContent>
          <mc:Choice Requires="wps">
            <w:drawing>
              <wp:anchor distT="0" distB="0" distL="114300" distR="114300" simplePos="0" relativeHeight="251675136" behindDoc="0" locked="0" layoutInCell="1" allowOverlap="1" wp14:anchorId="72F27457" wp14:editId="5A662E55">
                <wp:simplePos x="0" y="0"/>
                <wp:positionH relativeFrom="column">
                  <wp:posOffset>1419860</wp:posOffset>
                </wp:positionH>
                <wp:positionV relativeFrom="paragraph">
                  <wp:posOffset>33655</wp:posOffset>
                </wp:positionV>
                <wp:extent cx="521970" cy="342900"/>
                <wp:effectExtent l="0" t="0" r="0" b="0"/>
                <wp:wrapNone/>
                <wp:docPr id="1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97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0AE1" w:rsidRPr="005A183C" w:rsidRDefault="007E0AE1" w:rsidP="007E0AE1">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2" style="position:absolute;left:0;text-align:left;margin-left:111.8pt;margin-top:2.65pt;width:41.1pt;height:27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" stroked="f">
                <v:textbox>
                  <w:txbxContent>
                    <w:p w:rsidR="007E0AE1" w:rsidRPr="005A183C" w:rsidRDefault="007E0AE1" w:rsidP="007E0AE1">
                      <w:pPr>
                        <w:jc w:val="center"/>
                      </w:pPr>
                      <w:r>
                        <w:t xml:space="preserve">                                                                                                                         </w:t>
                      </w:r>
                    </w:p>
                  </w:txbxContent>
                </v:textbox>
              </v:rect>
            </w:pict>
          </mc:Fallback>
        </mc:AlternateContent>
      </w:r>
    </w:p>
    <w:p w:rsidR="007E0AE1" w:rsidRPr="00CC7BAC" w:rsidRDefault="007E0AE1" w:rsidP="007E0AE1">
      <w:pPr>
        <w:jc w:val="both"/>
        <w:rPr>
          <w:szCs w:val="24"/>
        </w:rPr>
      </w:pPr>
    </w:p>
    <w:p w:rsidR="007E0AE1" w:rsidRPr="00CC7BAC" w:rsidRDefault="007E0AE1" w:rsidP="007E0AE1">
      <w:pPr>
        <w:jc w:val="both"/>
        <w:rPr>
          <w:szCs w:val="24"/>
        </w:rPr>
      </w:pPr>
      <w:r w:rsidRPr="00CC7BAC">
        <w:rPr>
          <w:szCs w:val="24"/>
        </w:rPr>
        <w:t xml:space="preserve">                            да                                                                          нет                                                                                     </w:t>
      </w:r>
    </w:p>
    <w:p w:rsidR="007E0AE1" w:rsidRPr="00CC7BAC" w:rsidRDefault="007E0AE1" w:rsidP="007E0AE1">
      <w:pPr>
        <w:jc w:val="both"/>
        <w:rPr>
          <w:szCs w:val="24"/>
        </w:rPr>
      </w:pPr>
      <w:r>
        <w:rPr>
          <w:noProof/>
        </w:rPr>
        <mc:AlternateContent>
          <mc:Choice Requires="wps">
            <w:drawing>
              <wp:anchor distT="0" distB="0" distL="114299" distR="114299" simplePos="0" relativeHeight="251673088" behindDoc="0" locked="0" layoutInCell="1" allowOverlap="1" wp14:anchorId="41F3E15A" wp14:editId="441915EF">
                <wp:simplePos x="0" y="0"/>
                <wp:positionH relativeFrom="column">
                  <wp:posOffset>5257799</wp:posOffset>
                </wp:positionH>
                <wp:positionV relativeFrom="paragraph">
                  <wp:posOffset>79375</wp:posOffset>
                </wp:positionV>
                <wp:extent cx="0" cy="800100"/>
                <wp:effectExtent l="76200" t="0" r="38100" b="38100"/>
                <wp:wrapNone/>
                <wp:docPr id="9"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414pt;margin-top:6.25pt;width:0;height:63pt;z-index:2516730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">
                <v:stroke dashstyle="dash" endarrow="block"/>
              </v:shape>
            </w:pict>
          </mc:Fallback>
        </mc:AlternateContent>
      </w:r>
      <w:r>
        <w:rPr>
          <w:noProof/>
        </w:rPr>
        <mc:AlternateContent>
          <mc:Choice Requires="wps">
            <w:drawing>
              <wp:anchor distT="4294967295" distB="4294967295" distL="114300" distR="114300" simplePos="0" relativeHeight="251672064" behindDoc="0" locked="0" layoutInCell="1" allowOverlap="1" wp14:anchorId="116B3C4E" wp14:editId="59F544F1">
                <wp:simplePos x="0" y="0"/>
                <wp:positionH relativeFrom="column">
                  <wp:posOffset>4229100</wp:posOffset>
                </wp:positionH>
                <wp:positionV relativeFrom="paragraph">
                  <wp:posOffset>79374</wp:posOffset>
                </wp:positionV>
                <wp:extent cx="1027430" cy="0"/>
                <wp:effectExtent l="0" t="76200" r="1270" b="76200"/>
                <wp:wrapNone/>
                <wp:docPr id="8"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7430"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333pt;margin-top:6.25pt;width:80.9pt;height:0;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">
                <v:stroke dashstyle="dash" endarrow="block"/>
              </v:shape>
            </w:pict>
          </mc:Fallback>
        </mc:AlternateContent>
      </w:r>
      <w:r>
        <w:rPr>
          <w:noProof/>
        </w:rPr>
        <mc:AlternateContent>
          <mc:Choice Requires="wps">
            <w:drawing>
              <wp:anchor distT="0" distB="0" distL="114299" distR="114299" simplePos="0" relativeHeight="251677184" behindDoc="0" locked="0" layoutInCell="1" allowOverlap="1" wp14:anchorId="3162ABC4" wp14:editId="31644C5B">
                <wp:simplePos x="0" y="0"/>
                <wp:positionH relativeFrom="column">
                  <wp:posOffset>685799</wp:posOffset>
                </wp:positionH>
                <wp:positionV relativeFrom="paragraph">
                  <wp:posOffset>79375</wp:posOffset>
                </wp:positionV>
                <wp:extent cx="0" cy="800100"/>
                <wp:effectExtent l="76200" t="0" r="38100" b="38100"/>
                <wp:wrapNone/>
                <wp:docPr id="7"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54pt;margin-top:6.25pt;width:0;height:63pt;z-index:2516771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">
                <v:stroke dashstyle="dash" endarrow="block"/>
              </v:shape>
            </w:pict>
          </mc:Fallback>
        </mc:AlternateContent>
      </w:r>
      <w:r>
        <w:rPr>
          <w:noProof/>
        </w:rPr>
        <mc:AlternateContent>
          <mc:Choice Requires="wps">
            <w:drawing>
              <wp:anchor distT="4294967295" distB="4294967295" distL="114300" distR="114300" simplePos="0" relativeHeight="251676160" behindDoc="0" locked="0" layoutInCell="1" allowOverlap="1" wp14:anchorId="6FD203D7" wp14:editId="66EA4591">
                <wp:simplePos x="0" y="0"/>
                <wp:positionH relativeFrom="column">
                  <wp:posOffset>685800</wp:posOffset>
                </wp:positionH>
                <wp:positionV relativeFrom="paragraph">
                  <wp:posOffset>79374</wp:posOffset>
                </wp:positionV>
                <wp:extent cx="898525" cy="0"/>
                <wp:effectExtent l="38100" t="76200" r="0" b="76200"/>
                <wp:wrapNone/>
                <wp:docPr id="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98525"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54pt;margin-top:6.25pt;width:70.75pt;height:0;flip:x;z-index:25167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">
                <v:stroke dashstyle="dash" endarrow="block"/>
              </v:shape>
            </w:pict>
          </mc:Fallback>
        </mc:AlternateContent>
      </w:r>
    </w:p>
    <w:p w:rsidR="007E0AE1" w:rsidRPr="00CC7BAC" w:rsidRDefault="007E0AE1" w:rsidP="007E0AE1">
      <w:pPr>
        <w:jc w:val="both"/>
        <w:rPr>
          <w:szCs w:val="24"/>
        </w:rPr>
      </w:pPr>
    </w:p>
    <w:p w:rsidR="007E0AE1" w:rsidRPr="00CC7BAC" w:rsidRDefault="007E0AE1" w:rsidP="007E0AE1">
      <w:pPr>
        <w:jc w:val="both"/>
        <w:rPr>
          <w:szCs w:val="24"/>
        </w:rPr>
      </w:pPr>
    </w:p>
    <w:p w:rsidR="007E0AE1" w:rsidRPr="00CC7BAC" w:rsidRDefault="007E0AE1" w:rsidP="007E0AE1">
      <w:pPr>
        <w:jc w:val="both"/>
        <w:rPr>
          <w:szCs w:val="24"/>
        </w:rPr>
      </w:pPr>
    </w:p>
    <w:p w:rsidR="007E0AE1" w:rsidRPr="00CC7BAC" w:rsidRDefault="007E0AE1" w:rsidP="007E0AE1">
      <w:pPr>
        <w:jc w:val="both"/>
        <w:rPr>
          <w:szCs w:val="24"/>
        </w:rPr>
      </w:pPr>
    </w:p>
    <w:p w:rsidR="007E0AE1" w:rsidRPr="00CC7BAC" w:rsidRDefault="007E0AE1" w:rsidP="007E0AE1">
      <w:pPr>
        <w:jc w:val="both"/>
        <w:rPr>
          <w:szCs w:val="24"/>
        </w:rPr>
      </w:pPr>
      <w:r>
        <w:rPr>
          <w:noProof/>
        </w:rPr>
        <mc:AlternateContent>
          <mc:Choice Requires="wps">
            <w:drawing>
              <wp:anchor distT="0" distB="0" distL="114300" distR="114300" simplePos="0" relativeHeight="251665920" behindDoc="0" locked="0" layoutInCell="1" allowOverlap="1" wp14:anchorId="2BF761FC" wp14:editId="4C76CC73">
                <wp:simplePos x="0" y="0"/>
                <wp:positionH relativeFrom="column">
                  <wp:posOffset>3888740</wp:posOffset>
                </wp:positionH>
                <wp:positionV relativeFrom="paragraph">
                  <wp:posOffset>41910</wp:posOffset>
                </wp:positionV>
                <wp:extent cx="2428875" cy="535305"/>
                <wp:effectExtent l="0" t="0" r="9525" b="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8875" cy="535305"/>
                        </a:xfrm>
                        <a:prstGeom prst="rect">
                          <a:avLst/>
                        </a:prstGeom>
                        <a:solidFill>
                          <a:srgbClr val="FFFFFF"/>
                        </a:solidFill>
                        <a:ln w="9525">
                          <a:solidFill>
                            <a:srgbClr val="000000"/>
                          </a:solidFill>
                          <a:prstDash val="dash"/>
                          <a:miter lim="800000"/>
                          <a:headEnd/>
                          <a:tailEnd/>
                        </a:ln>
                      </wps:spPr>
                      <wps:txbx>
                        <w:txbxContent>
                          <w:p w:rsidR="007E0AE1" w:rsidRPr="00D83318" w:rsidRDefault="007E0AE1" w:rsidP="007E0AE1">
                            <w:pPr>
                              <w:jc w:val="center"/>
                              <w:rPr>
                                <w:szCs w:val="24"/>
                              </w:rPr>
                            </w:pPr>
                            <w:r w:rsidRPr="00D83318">
                              <w:rPr>
                                <w:szCs w:val="24"/>
                              </w:rPr>
                              <w:t>Отказ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3" style="position:absolute;left:0;text-align:left;margin-left:306.2pt;margin-top:3.3pt;width:191.25pt;height:42.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">
                <v:stroke dashstyle="dash"/>
                <v:textbox>
                  <w:txbxContent>
                    <w:p w:rsidR="007E0AE1" w:rsidRPr="00D83318" w:rsidRDefault="007E0AE1" w:rsidP="007E0AE1">
                      <w:pPr>
                        <w:jc w:val="center"/>
                        <w:rPr>
                          <w:szCs w:val="24"/>
                        </w:rPr>
                      </w:pPr>
                      <w:r w:rsidRPr="00D83318">
                        <w:rPr>
                          <w:szCs w:val="24"/>
                        </w:rPr>
                        <w:t>Отказ в предоставлении муниципальной услуги</w:t>
                      </w:r>
                    </w:p>
                  </w:txbxContent>
                </v:textbox>
              </v:rect>
            </w:pict>
          </mc:Fallback>
        </mc:AlternateContent>
      </w:r>
      <w:r>
        <w:rPr>
          <w:noProof/>
        </w:rPr>
        <mc:AlternateContent>
          <mc:Choice Requires="wps">
            <w:drawing>
              <wp:anchor distT="0" distB="0" distL="114300" distR="114300" simplePos="0" relativeHeight="251666944" behindDoc="0" locked="0" layoutInCell="1" allowOverlap="1" wp14:anchorId="048E31B2" wp14:editId="5E152BF0">
                <wp:simplePos x="0" y="0"/>
                <wp:positionH relativeFrom="column">
                  <wp:posOffset>-226695</wp:posOffset>
                </wp:positionH>
                <wp:positionV relativeFrom="paragraph">
                  <wp:posOffset>41275</wp:posOffset>
                </wp:positionV>
                <wp:extent cx="2329815" cy="535305"/>
                <wp:effectExtent l="0" t="0" r="0" b="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9815" cy="535305"/>
                        </a:xfrm>
                        <a:prstGeom prst="rect">
                          <a:avLst/>
                        </a:prstGeom>
                        <a:solidFill>
                          <a:srgbClr val="FFFFFF"/>
                        </a:solidFill>
                        <a:ln w="9525">
                          <a:solidFill>
                            <a:srgbClr val="000000"/>
                          </a:solidFill>
                          <a:prstDash val="dash"/>
                          <a:miter lim="800000"/>
                          <a:headEnd/>
                          <a:tailEnd/>
                        </a:ln>
                      </wps:spPr>
                      <wps:txbx>
                        <w:txbxContent>
                          <w:p w:rsidR="007E0AE1" w:rsidRPr="00D83318" w:rsidRDefault="007E0AE1" w:rsidP="007E0AE1">
                            <w:pPr>
                              <w:jc w:val="center"/>
                              <w:rPr>
                                <w:szCs w:val="24"/>
                              </w:rPr>
                            </w:pPr>
                            <w:r w:rsidRPr="00D83318">
                              <w:rPr>
                                <w:szCs w:val="24"/>
                              </w:rPr>
                              <w:t xml:space="preserve">Подготовка и предоставление </w:t>
                            </w:r>
                          </w:p>
                          <w:p w:rsidR="007E0AE1" w:rsidRPr="00D83318" w:rsidRDefault="007E0AE1" w:rsidP="007E0AE1">
                            <w:pPr>
                              <w:jc w:val="center"/>
                              <w:rPr>
                                <w:szCs w:val="24"/>
                              </w:rPr>
                            </w:pPr>
                            <w:r w:rsidRPr="00D83318">
                              <w:rPr>
                                <w:szCs w:val="24"/>
                              </w:rPr>
                              <w:t>ответа заявителю</w:t>
                            </w:r>
                          </w:p>
                          <w:p w:rsidR="007E0AE1" w:rsidRPr="00D83318" w:rsidRDefault="007E0AE1" w:rsidP="007E0AE1">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4" style="position:absolute;left:0;text-align:left;margin-left:-17.85pt;margin-top:3.25pt;width:183.45pt;height:42.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">
                <v:stroke dashstyle="dash"/>
                <v:textbox>
                  <w:txbxContent>
                    <w:p w:rsidR="007E0AE1" w:rsidRPr="00D83318" w:rsidRDefault="007E0AE1" w:rsidP="007E0AE1">
                      <w:pPr>
                        <w:jc w:val="center"/>
                        <w:rPr>
                          <w:szCs w:val="24"/>
                        </w:rPr>
                      </w:pPr>
                      <w:r w:rsidRPr="00D83318">
                        <w:rPr>
                          <w:szCs w:val="24"/>
                        </w:rPr>
                        <w:t xml:space="preserve">Подготовка и предоставление </w:t>
                      </w:r>
                    </w:p>
                    <w:p w:rsidR="007E0AE1" w:rsidRPr="00D83318" w:rsidRDefault="007E0AE1" w:rsidP="007E0AE1">
                      <w:pPr>
                        <w:jc w:val="center"/>
                        <w:rPr>
                          <w:szCs w:val="24"/>
                        </w:rPr>
                      </w:pPr>
                      <w:r w:rsidRPr="00D83318">
                        <w:rPr>
                          <w:szCs w:val="24"/>
                        </w:rPr>
                        <w:t>ответа заявителю</w:t>
                      </w:r>
                    </w:p>
                    <w:p w:rsidR="007E0AE1" w:rsidRPr="00D83318" w:rsidRDefault="007E0AE1" w:rsidP="007E0AE1">
                      <w:pPr>
                        <w:rPr>
                          <w:szCs w:val="24"/>
                        </w:rPr>
                      </w:pPr>
                    </w:p>
                  </w:txbxContent>
                </v:textbox>
              </v:rect>
            </w:pict>
          </mc:Fallback>
        </mc:AlternateContent>
      </w:r>
    </w:p>
    <w:p w:rsidR="007E0AE1" w:rsidRPr="00CC7BAC" w:rsidRDefault="007E0AE1" w:rsidP="007E0AE1">
      <w:pPr>
        <w:jc w:val="both"/>
        <w:rPr>
          <w:szCs w:val="24"/>
        </w:rPr>
      </w:pPr>
    </w:p>
    <w:p w:rsidR="007E0AE1" w:rsidRPr="00CC7BAC" w:rsidRDefault="007E0AE1" w:rsidP="007E0AE1">
      <w:pPr>
        <w:jc w:val="both"/>
        <w:rPr>
          <w:szCs w:val="24"/>
        </w:rPr>
      </w:pPr>
    </w:p>
    <w:p w:rsidR="007E0AE1" w:rsidRPr="00CC7BAC" w:rsidRDefault="007E0AE1" w:rsidP="007E0AE1">
      <w:pPr>
        <w:jc w:val="both"/>
        <w:rPr>
          <w:szCs w:val="24"/>
        </w:rPr>
      </w:pPr>
    </w:p>
    <w:p w:rsidR="007E0AE1" w:rsidRPr="00CC7BAC" w:rsidRDefault="007E0AE1" w:rsidP="007E0AE1">
      <w:pPr>
        <w:jc w:val="both"/>
        <w:rPr>
          <w:szCs w:val="24"/>
        </w:rPr>
      </w:pPr>
    </w:p>
    <w:p w:rsidR="007E0AE1" w:rsidRPr="00CC7BAC" w:rsidRDefault="007E0AE1" w:rsidP="007E0AE1">
      <w:pPr>
        <w:jc w:val="both"/>
        <w:rPr>
          <w:szCs w:val="24"/>
        </w:rPr>
      </w:pPr>
    </w:p>
    <w:p w:rsidR="007E0AE1" w:rsidRPr="00CC7BAC" w:rsidRDefault="007E0AE1" w:rsidP="007E0AE1">
      <w:pPr>
        <w:rPr>
          <w:szCs w:val="24"/>
        </w:rPr>
      </w:pPr>
    </w:p>
    <w:p w:rsidR="007E0AE1" w:rsidRPr="00CC7BAC" w:rsidRDefault="007E0AE1" w:rsidP="007E0AE1">
      <w:r>
        <w:rPr>
          <w:noProof/>
        </w:rPr>
        <mc:AlternateContent>
          <mc:Choice Requires="wps">
            <w:drawing>
              <wp:anchor distT="4294967295" distB="4294967295" distL="114300" distR="114300" simplePos="0" relativeHeight="251680256" behindDoc="0" locked="0" layoutInCell="1" allowOverlap="1" wp14:anchorId="019AE801" wp14:editId="2EC32968">
                <wp:simplePos x="0" y="0"/>
                <wp:positionH relativeFrom="column">
                  <wp:posOffset>52705</wp:posOffset>
                </wp:positionH>
                <wp:positionV relativeFrom="paragraph">
                  <wp:posOffset>81279</wp:posOffset>
                </wp:positionV>
                <wp:extent cx="853440" cy="0"/>
                <wp:effectExtent l="0" t="0" r="3810" b="0"/>
                <wp:wrapNone/>
                <wp:docPr id="3"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344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 o:spid="_x0000_s1026" type="#_x0000_t32" style="position:absolute;margin-left:4.15pt;margin-top:6.4pt;width:67.2pt;height:0;z-index:25168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">
                <v:stroke dashstyle="dash"/>
              </v:shape>
            </w:pict>
          </mc:Fallback>
        </mc:AlternateContent>
      </w:r>
      <w:r>
        <w:rPr>
          <w:noProof/>
        </w:rPr>
        <mc:AlternateContent>
          <mc:Choice Requires="wps">
            <w:drawing>
              <wp:anchor distT="0" distB="0" distL="114300" distR="114300" simplePos="0" relativeHeight="251679232" behindDoc="0" locked="0" layoutInCell="1" allowOverlap="1" wp14:anchorId="101859B8" wp14:editId="1136AC25">
                <wp:simplePos x="0" y="0"/>
                <wp:positionH relativeFrom="column">
                  <wp:posOffset>671195</wp:posOffset>
                </wp:positionH>
                <wp:positionV relativeFrom="paragraph">
                  <wp:posOffset>1943100</wp:posOffset>
                </wp:positionV>
                <wp:extent cx="2133600" cy="619125"/>
                <wp:effectExtent l="0" t="0" r="0" b="9525"/>
                <wp:wrapNone/>
                <wp:docPr id="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619125"/>
                        </a:xfrm>
                        <a:prstGeom prst="rect">
                          <a:avLst/>
                        </a:prstGeom>
                        <a:solidFill>
                          <a:srgbClr val="FFFFFF"/>
                        </a:solidFill>
                        <a:ln w="9525">
                          <a:solidFill>
                            <a:srgbClr val="000000"/>
                          </a:solidFill>
                          <a:miter lim="800000"/>
                          <a:headEnd/>
                          <a:tailEnd/>
                        </a:ln>
                      </wps:spPr>
                      <wps:txbx>
                        <w:txbxContent>
                          <w:p w:rsidR="007E0AE1" w:rsidRPr="00033986" w:rsidRDefault="007E0AE1" w:rsidP="007E0AE1">
                            <w:pPr>
                              <w:jc w:val="center"/>
                            </w:pPr>
                            <w:r w:rsidRPr="00033986">
                              <w:t>Информирование заявителя о</w:t>
                            </w:r>
                            <w:r>
                              <w:t> </w:t>
                            </w:r>
                            <w:r w:rsidRPr="00033986">
                              <w:t>невозможности зачисления в</w:t>
                            </w:r>
                            <w:r>
                              <w:t> </w:t>
                            </w:r>
                            <w:r w:rsidRPr="00033986">
                              <w:t>учреждение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35" style="position:absolute;margin-left:52.85pt;margin-top:153pt;width:168pt;height:48.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">
                <v:textbox>
                  <w:txbxContent>
                    <w:p w:rsidR="007E0AE1" w:rsidRPr="00033986" w:rsidRDefault="007E0AE1" w:rsidP="007E0AE1">
                      <w:pPr>
                        <w:jc w:val="center"/>
                      </w:pPr>
                      <w:r w:rsidRPr="00033986">
                        <w:t>Информирование заявителя о</w:t>
                      </w:r>
                      <w:r>
                        <w:t> </w:t>
                      </w:r>
                      <w:r w:rsidRPr="00033986">
                        <w:t>невозможности зачисления в</w:t>
                      </w:r>
                      <w:r>
                        <w:t> </w:t>
                      </w:r>
                      <w:r w:rsidRPr="00033986">
                        <w:t>учреждение</w:t>
                      </w:r>
                    </w:p>
                  </w:txbxContent>
                </v:textbox>
              </v:rect>
            </w:pict>
          </mc:Fallback>
        </mc:AlternateContent>
      </w:r>
      <w:r>
        <w:rPr>
          <w:noProof/>
        </w:rPr>
        <mc:AlternateContent>
          <mc:Choice Requires="wps">
            <w:drawing>
              <wp:anchor distT="0" distB="0" distL="114300" distR="114300" simplePos="0" relativeHeight="251678208" behindDoc="0" locked="0" layoutInCell="1" allowOverlap="1" wp14:anchorId="7976BD6D" wp14:editId="5B4DE6B6">
                <wp:simplePos x="0" y="0"/>
                <wp:positionH relativeFrom="column">
                  <wp:posOffset>4044950</wp:posOffset>
                </wp:positionH>
                <wp:positionV relativeFrom="paragraph">
                  <wp:posOffset>1943100</wp:posOffset>
                </wp:positionV>
                <wp:extent cx="1960245" cy="619125"/>
                <wp:effectExtent l="0" t="0" r="1905" b="9525"/>
                <wp:wrapNone/>
                <wp:docPr id="2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0245" cy="619125"/>
                        </a:xfrm>
                        <a:prstGeom prst="rect">
                          <a:avLst/>
                        </a:prstGeom>
                        <a:solidFill>
                          <a:srgbClr val="FFFFFF"/>
                        </a:solidFill>
                        <a:ln w="9525">
                          <a:solidFill>
                            <a:srgbClr val="000000"/>
                          </a:solidFill>
                          <a:miter lim="800000"/>
                          <a:headEnd/>
                          <a:tailEnd/>
                        </a:ln>
                      </wps:spPr>
                      <wps:txbx>
                        <w:txbxContent>
                          <w:p w:rsidR="007E0AE1" w:rsidRPr="00DA5845" w:rsidRDefault="007E0AE1" w:rsidP="007E0AE1">
                            <w:pPr>
                              <w:jc w:val="center"/>
                            </w:pPr>
                            <w:r w:rsidRPr="00DA5845">
                              <w:t>Издание приказа о</w:t>
                            </w:r>
                            <w:r>
                              <w:t> </w:t>
                            </w:r>
                            <w:r w:rsidRPr="00DA5845">
                              <w:t>зачислении в</w:t>
                            </w:r>
                            <w:r>
                              <w:t> </w:t>
                            </w:r>
                            <w:r w:rsidRPr="00DA5845">
                              <w:t>учреждение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36" style="position:absolute;margin-left:318.5pt;margin-top:153pt;width:154.35pt;height:48.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">
                <v:textbox>
                  <w:txbxContent>
                    <w:p w:rsidR="007E0AE1" w:rsidRPr="00DA5845" w:rsidRDefault="007E0AE1" w:rsidP="007E0AE1">
                      <w:pPr>
                        <w:jc w:val="center"/>
                      </w:pPr>
                      <w:r w:rsidRPr="00DA5845">
                        <w:t>Издание приказа о</w:t>
                      </w:r>
                      <w:r>
                        <w:t> </w:t>
                      </w:r>
                      <w:r w:rsidRPr="00DA5845">
                        <w:t>зачислении в</w:t>
                      </w:r>
                      <w:r>
                        <w:t> </w:t>
                      </w:r>
                      <w:r w:rsidRPr="00DA5845">
                        <w:t>учреждение</w:t>
                      </w:r>
                    </w:p>
                  </w:txbxContent>
                </v:textbox>
              </v:rect>
            </w:pict>
          </mc:Fallback>
        </mc:AlternateContent>
      </w:r>
      <w:r w:rsidRPr="00CC7BAC">
        <w:rPr>
          <w:szCs w:val="24"/>
        </w:rPr>
        <w:tab/>
      </w:r>
      <w:r w:rsidRPr="00CC7BAC">
        <w:rPr>
          <w:szCs w:val="24"/>
        </w:rPr>
        <w:tab/>
        <w:t xml:space="preserve">   – в данной части возможно предоставление услуги в электронном виде.</w:t>
      </w:r>
    </w:p>
    <w:p w:rsidR="007E0AE1" w:rsidRPr="00CC7BAC" w:rsidRDefault="007E0AE1" w:rsidP="007E0AE1">
      <w:pPr>
        <w:ind w:left="5400"/>
      </w:pPr>
    </w:p>
    <w:p w:rsidR="007E0AE1" w:rsidRDefault="007E0AE1" w:rsidP="00FD19B9">
      <w:pPr>
        <w:pStyle w:val="a5"/>
        <w:ind w:firstLine="720"/>
        <w:jc w:val="center"/>
        <w:rPr>
          <w:b/>
          <w:sz w:val="24"/>
        </w:rPr>
      </w:pPr>
    </w:p>
    <w:p w:rsidR="002B6050" w:rsidRDefault="002B6050" w:rsidP="00FD19B9">
      <w:pPr>
        <w:pStyle w:val="a5"/>
        <w:ind w:firstLine="720"/>
        <w:jc w:val="center"/>
        <w:rPr>
          <w:b/>
          <w:sz w:val="24"/>
        </w:rPr>
      </w:pPr>
    </w:p>
    <w:p w:rsidR="002B6050" w:rsidRDefault="002B6050" w:rsidP="00FD19B9">
      <w:pPr>
        <w:pStyle w:val="a5"/>
        <w:ind w:firstLine="720"/>
        <w:jc w:val="center"/>
        <w:rPr>
          <w:b/>
          <w:sz w:val="24"/>
        </w:rPr>
      </w:pPr>
    </w:p>
    <w:p w:rsidR="004F589F" w:rsidRDefault="004F589F" w:rsidP="00FD19B9">
      <w:pPr>
        <w:pStyle w:val="a5"/>
        <w:ind w:firstLine="720"/>
        <w:jc w:val="center"/>
        <w:rPr>
          <w:b/>
          <w:sz w:val="24"/>
        </w:rPr>
      </w:pPr>
    </w:p>
    <w:p w:rsidR="004F589F" w:rsidRDefault="004F589F" w:rsidP="00FD19B9">
      <w:pPr>
        <w:pStyle w:val="a5"/>
        <w:ind w:firstLine="720"/>
        <w:jc w:val="center"/>
        <w:rPr>
          <w:b/>
          <w:sz w:val="24"/>
        </w:rPr>
      </w:pPr>
    </w:p>
    <w:p w:rsidR="004F589F" w:rsidRDefault="004F589F" w:rsidP="00FD19B9">
      <w:pPr>
        <w:pStyle w:val="a5"/>
        <w:ind w:firstLine="720"/>
        <w:jc w:val="center"/>
        <w:rPr>
          <w:b/>
          <w:sz w:val="24"/>
        </w:rPr>
      </w:pPr>
    </w:p>
    <w:p w:rsidR="004F589F" w:rsidRDefault="004F589F" w:rsidP="00FD19B9">
      <w:pPr>
        <w:pStyle w:val="a5"/>
        <w:ind w:firstLine="720"/>
        <w:jc w:val="center"/>
        <w:rPr>
          <w:b/>
          <w:sz w:val="24"/>
        </w:rPr>
      </w:pPr>
    </w:p>
    <w:p w:rsidR="004F589F" w:rsidRDefault="004F589F" w:rsidP="00FD19B9">
      <w:pPr>
        <w:pStyle w:val="a5"/>
        <w:ind w:firstLine="720"/>
        <w:jc w:val="center"/>
        <w:rPr>
          <w:b/>
          <w:sz w:val="24"/>
        </w:rPr>
      </w:pPr>
    </w:p>
    <w:p w:rsidR="004F589F" w:rsidRDefault="004F589F" w:rsidP="00FD19B9">
      <w:pPr>
        <w:pStyle w:val="a5"/>
        <w:ind w:firstLine="720"/>
        <w:jc w:val="center"/>
        <w:rPr>
          <w:b/>
          <w:sz w:val="24"/>
        </w:rPr>
      </w:pPr>
    </w:p>
    <w:p w:rsidR="008C54B4" w:rsidRDefault="008C54B4" w:rsidP="00FD19B9">
      <w:pPr>
        <w:pStyle w:val="a5"/>
        <w:ind w:firstLine="720"/>
        <w:jc w:val="center"/>
        <w:rPr>
          <w:b/>
          <w:sz w:val="24"/>
        </w:rPr>
      </w:pPr>
    </w:p>
    <w:p w:rsidR="008C54B4" w:rsidRDefault="008C54B4" w:rsidP="00FD19B9">
      <w:pPr>
        <w:pStyle w:val="a5"/>
        <w:ind w:firstLine="720"/>
        <w:jc w:val="center"/>
        <w:rPr>
          <w:b/>
          <w:sz w:val="24"/>
        </w:rPr>
      </w:pPr>
    </w:p>
    <w:p w:rsidR="004F589F" w:rsidRDefault="004F589F" w:rsidP="00FD19B9">
      <w:pPr>
        <w:pStyle w:val="a5"/>
        <w:ind w:firstLine="720"/>
        <w:jc w:val="center"/>
        <w:rPr>
          <w:b/>
          <w:sz w:val="24"/>
        </w:rPr>
      </w:pPr>
    </w:p>
    <w:p w:rsidR="004F589F" w:rsidRDefault="004F589F" w:rsidP="00FD19B9">
      <w:pPr>
        <w:pStyle w:val="a5"/>
        <w:ind w:firstLine="720"/>
        <w:jc w:val="center"/>
        <w:rPr>
          <w:b/>
          <w:sz w:val="24"/>
        </w:rPr>
      </w:pPr>
    </w:p>
    <w:p w:rsidR="004F589F" w:rsidRDefault="004F589F" w:rsidP="00FD19B9">
      <w:pPr>
        <w:pStyle w:val="a5"/>
        <w:ind w:firstLine="720"/>
        <w:jc w:val="center"/>
        <w:rPr>
          <w:b/>
          <w:sz w:val="24"/>
        </w:rPr>
      </w:pPr>
    </w:p>
    <w:p w:rsidR="004F589F" w:rsidRDefault="004F589F" w:rsidP="00FD19B9">
      <w:pPr>
        <w:pStyle w:val="a5"/>
        <w:ind w:firstLine="720"/>
        <w:jc w:val="center"/>
        <w:rPr>
          <w:b/>
          <w:sz w:val="24"/>
        </w:rPr>
      </w:pPr>
    </w:p>
    <w:sectPr w:rsidR="004F589F" w:rsidSect="008753D1">
      <w:footerReference w:type="even" r:id="rId16"/>
      <w:footerReference w:type="default" r:id="rId17"/>
      <w:footerReference w:type="first" r:id="rId18"/>
      <w:pgSz w:w="11906" w:h="16838" w:code="9"/>
      <w:pgMar w:top="567" w:right="567" w:bottom="567" w:left="1418" w:header="510" w:footer="51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9CD" w:rsidRDefault="00CA59CD">
      <w:r>
        <w:separator/>
      </w:r>
    </w:p>
  </w:endnote>
  <w:endnote w:type="continuationSeparator" w:id="0">
    <w:p w:rsidR="00CA59CD" w:rsidRDefault="00CA5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3AB" w:rsidRDefault="008B53AB" w:rsidP="005F155B">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8B53AB" w:rsidRDefault="008B53AB" w:rsidP="001C07B5">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3AB" w:rsidRPr="003A0D4F" w:rsidRDefault="008B53AB" w:rsidP="001C07B5">
    <w:pPr>
      <w:pStyle w:val="a7"/>
      <w:ind w:right="360"/>
      <w:rPr>
        <w:sz w:val="16"/>
        <w:szCs w:val="16"/>
      </w:rPr>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3AB" w:rsidRPr="003410C5" w:rsidRDefault="008B53AB">
    <w:pPr>
      <w:pStyle w:val="a7"/>
      <w:rPr>
        <w:sz w:val="16"/>
        <w:szCs w:val="16"/>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9CD" w:rsidRDefault="00CA59CD">
      <w:r>
        <w:separator/>
      </w:r>
    </w:p>
  </w:footnote>
  <w:footnote w:type="continuationSeparator" w:id="0">
    <w:p w:rsidR="00CA59CD" w:rsidRDefault="00CA59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0ECCB56"/>
    <w:lvl w:ilvl="0">
      <w:start w:val="1"/>
      <w:numFmt w:val="bullet"/>
      <w:pStyle w:val="a"/>
      <w:lvlText w:val=""/>
      <w:lvlJc w:val="left"/>
      <w:pPr>
        <w:tabs>
          <w:tab w:val="num" w:pos="360"/>
        </w:tabs>
        <w:ind w:left="360" w:hanging="360"/>
      </w:pPr>
      <w:rPr>
        <w:rFonts w:ascii="Symbol" w:hAnsi="Symbol" w:hint="default"/>
      </w:rPr>
    </w:lvl>
  </w:abstractNum>
  <w:abstractNum w:abstractNumId="1">
    <w:nsid w:val="02AC3A1F"/>
    <w:multiLevelType w:val="hybridMultilevel"/>
    <w:tmpl w:val="0D1659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FB55065"/>
    <w:multiLevelType w:val="hybridMultilevel"/>
    <w:tmpl w:val="A4D8801E"/>
    <w:lvl w:ilvl="0" w:tplc="5FEAFB80">
      <w:start w:val="1"/>
      <w:numFmt w:val="decimal"/>
      <w:lvlText w:val="%1."/>
      <w:lvlJc w:val="left"/>
      <w:pPr>
        <w:tabs>
          <w:tab w:val="num" w:pos="1300"/>
        </w:tabs>
        <w:ind w:left="1300" w:hanging="900"/>
      </w:pPr>
      <w:rPr>
        <w:rFonts w:hint="default"/>
      </w:rPr>
    </w:lvl>
    <w:lvl w:ilvl="1" w:tplc="18AA719C">
      <w:numFmt w:val="none"/>
      <w:lvlText w:val=""/>
      <w:lvlJc w:val="left"/>
      <w:pPr>
        <w:tabs>
          <w:tab w:val="num" w:pos="360"/>
        </w:tabs>
      </w:pPr>
    </w:lvl>
    <w:lvl w:ilvl="2" w:tplc="F9667250">
      <w:numFmt w:val="none"/>
      <w:lvlText w:val=""/>
      <w:lvlJc w:val="left"/>
      <w:pPr>
        <w:tabs>
          <w:tab w:val="num" w:pos="360"/>
        </w:tabs>
      </w:pPr>
    </w:lvl>
    <w:lvl w:ilvl="3" w:tplc="C2D86644">
      <w:numFmt w:val="none"/>
      <w:lvlText w:val=""/>
      <w:lvlJc w:val="left"/>
      <w:pPr>
        <w:tabs>
          <w:tab w:val="num" w:pos="360"/>
        </w:tabs>
      </w:pPr>
    </w:lvl>
    <w:lvl w:ilvl="4" w:tplc="949CCBEA">
      <w:numFmt w:val="none"/>
      <w:lvlText w:val=""/>
      <w:lvlJc w:val="left"/>
      <w:pPr>
        <w:tabs>
          <w:tab w:val="num" w:pos="360"/>
        </w:tabs>
      </w:pPr>
    </w:lvl>
    <w:lvl w:ilvl="5" w:tplc="7C4E2946">
      <w:numFmt w:val="none"/>
      <w:lvlText w:val=""/>
      <w:lvlJc w:val="left"/>
      <w:pPr>
        <w:tabs>
          <w:tab w:val="num" w:pos="360"/>
        </w:tabs>
      </w:pPr>
    </w:lvl>
    <w:lvl w:ilvl="6" w:tplc="C26C41DC">
      <w:numFmt w:val="none"/>
      <w:lvlText w:val=""/>
      <w:lvlJc w:val="left"/>
      <w:pPr>
        <w:tabs>
          <w:tab w:val="num" w:pos="360"/>
        </w:tabs>
      </w:pPr>
    </w:lvl>
    <w:lvl w:ilvl="7" w:tplc="20269E9C">
      <w:numFmt w:val="none"/>
      <w:lvlText w:val=""/>
      <w:lvlJc w:val="left"/>
      <w:pPr>
        <w:tabs>
          <w:tab w:val="num" w:pos="360"/>
        </w:tabs>
      </w:pPr>
    </w:lvl>
    <w:lvl w:ilvl="8" w:tplc="425C540C">
      <w:numFmt w:val="none"/>
      <w:lvlText w:val=""/>
      <w:lvlJc w:val="left"/>
      <w:pPr>
        <w:tabs>
          <w:tab w:val="num" w:pos="360"/>
        </w:tabs>
      </w:pPr>
    </w:lvl>
  </w:abstractNum>
  <w:abstractNum w:abstractNumId="3">
    <w:nsid w:val="1A805805"/>
    <w:multiLevelType w:val="multilevel"/>
    <w:tmpl w:val="63A87F36"/>
    <w:lvl w:ilvl="0">
      <w:start w:val="1"/>
      <w:numFmt w:val="decimal"/>
      <w:lvlText w:val="%1."/>
      <w:lvlJc w:val="left"/>
      <w:pPr>
        <w:tabs>
          <w:tab w:val="num" w:pos="780"/>
        </w:tabs>
        <w:ind w:left="780" w:hanging="360"/>
      </w:pPr>
      <w:rPr>
        <w:rFonts w:hint="default"/>
      </w:rPr>
    </w:lvl>
    <w:lvl w:ilvl="1">
      <w:start w:val="2"/>
      <w:numFmt w:val="decimal"/>
      <w:isLgl/>
      <w:lvlText w:val="%1.%2."/>
      <w:lvlJc w:val="left"/>
      <w:pPr>
        <w:tabs>
          <w:tab w:val="num" w:pos="900"/>
        </w:tabs>
        <w:ind w:left="900" w:hanging="4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320"/>
        </w:tabs>
        <w:ind w:left="1320" w:hanging="720"/>
      </w:pPr>
      <w:rPr>
        <w:rFonts w:hint="default"/>
      </w:rPr>
    </w:lvl>
    <w:lvl w:ilvl="4">
      <w:start w:val="1"/>
      <w:numFmt w:val="decimal"/>
      <w:isLgl/>
      <w:lvlText w:val="%1.%2.%3.%4.%5."/>
      <w:lvlJc w:val="left"/>
      <w:pPr>
        <w:tabs>
          <w:tab w:val="num" w:pos="1740"/>
        </w:tabs>
        <w:ind w:left="174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220"/>
        </w:tabs>
        <w:ind w:left="2220" w:hanging="1440"/>
      </w:pPr>
      <w:rPr>
        <w:rFonts w:hint="default"/>
      </w:rPr>
    </w:lvl>
    <w:lvl w:ilvl="7">
      <w:start w:val="1"/>
      <w:numFmt w:val="decimal"/>
      <w:isLgl/>
      <w:lvlText w:val="%1.%2.%3.%4.%5.%6.%7.%8."/>
      <w:lvlJc w:val="left"/>
      <w:pPr>
        <w:tabs>
          <w:tab w:val="num" w:pos="2280"/>
        </w:tabs>
        <w:ind w:left="228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4">
    <w:nsid w:val="22240928"/>
    <w:multiLevelType w:val="hybridMultilevel"/>
    <w:tmpl w:val="E33ADE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248625C"/>
    <w:multiLevelType w:val="hybridMultilevel"/>
    <w:tmpl w:val="31C60334"/>
    <w:lvl w:ilvl="0" w:tplc="17708B28">
      <w:start w:val="1"/>
      <w:numFmt w:val="decimal"/>
      <w:lvlText w:val="%1)"/>
      <w:lvlJc w:val="left"/>
      <w:pPr>
        <w:tabs>
          <w:tab w:val="num" w:pos="1320"/>
        </w:tabs>
        <w:ind w:left="1320" w:hanging="360"/>
      </w:pPr>
      <w:rPr>
        <w:rFonts w:hint="default"/>
      </w:rPr>
    </w:lvl>
    <w:lvl w:ilvl="1" w:tplc="04190019">
      <w:start w:val="1"/>
      <w:numFmt w:val="lowerLetter"/>
      <w:lvlText w:val="%2."/>
      <w:lvlJc w:val="left"/>
      <w:pPr>
        <w:tabs>
          <w:tab w:val="num" w:pos="2040"/>
        </w:tabs>
        <w:ind w:left="2040" w:hanging="360"/>
      </w:pPr>
    </w:lvl>
    <w:lvl w:ilvl="2" w:tplc="396A062E">
      <w:start w:val="1"/>
      <w:numFmt w:val="decimal"/>
      <w:lvlText w:val="%3."/>
      <w:lvlJc w:val="left"/>
      <w:pPr>
        <w:tabs>
          <w:tab w:val="num" w:pos="2940"/>
        </w:tabs>
        <w:ind w:left="2940" w:hanging="360"/>
      </w:pPr>
      <w:rPr>
        <w:rFonts w:hint="default"/>
      </w:r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6">
    <w:nsid w:val="2863052F"/>
    <w:multiLevelType w:val="hybridMultilevel"/>
    <w:tmpl w:val="BB44A7EE"/>
    <w:lvl w:ilvl="0" w:tplc="AACCE4F2">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nsid w:val="2A467528"/>
    <w:multiLevelType w:val="hybridMultilevel"/>
    <w:tmpl w:val="38FECE6E"/>
    <w:lvl w:ilvl="0" w:tplc="25D0FE6C">
      <w:start w:val="1"/>
      <w:numFmt w:val="decimal"/>
      <w:lvlText w:val="%1)"/>
      <w:lvlJc w:val="left"/>
      <w:pPr>
        <w:tabs>
          <w:tab w:val="num" w:pos="4625"/>
        </w:tabs>
        <w:ind w:left="4625" w:hanging="360"/>
      </w:pPr>
      <w:rPr>
        <w:rFonts w:hint="default"/>
      </w:rPr>
    </w:lvl>
    <w:lvl w:ilvl="1" w:tplc="04190019">
      <w:start w:val="1"/>
      <w:numFmt w:val="lowerLetter"/>
      <w:lvlText w:val="%2."/>
      <w:lvlJc w:val="left"/>
      <w:pPr>
        <w:tabs>
          <w:tab w:val="num" w:pos="5345"/>
        </w:tabs>
        <w:ind w:left="5345" w:hanging="360"/>
      </w:pPr>
    </w:lvl>
    <w:lvl w:ilvl="2" w:tplc="0419001B" w:tentative="1">
      <w:start w:val="1"/>
      <w:numFmt w:val="lowerRoman"/>
      <w:lvlText w:val="%3."/>
      <w:lvlJc w:val="right"/>
      <w:pPr>
        <w:tabs>
          <w:tab w:val="num" w:pos="6065"/>
        </w:tabs>
        <w:ind w:left="6065" w:hanging="180"/>
      </w:pPr>
    </w:lvl>
    <w:lvl w:ilvl="3" w:tplc="0419000F" w:tentative="1">
      <w:start w:val="1"/>
      <w:numFmt w:val="decimal"/>
      <w:lvlText w:val="%4."/>
      <w:lvlJc w:val="left"/>
      <w:pPr>
        <w:tabs>
          <w:tab w:val="num" w:pos="6785"/>
        </w:tabs>
        <w:ind w:left="6785" w:hanging="360"/>
      </w:pPr>
    </w:lvl>
    <w:lvl w:ilvl="4" w:tplc="04190019" w:tentative="1">
      <w:start w:val="1"/>
      <w:numFmt w:val="lowerLetter"/>
      <w:lvlText w:val="%5."/>
      <w:lvlJc w:val="left"/>
      <w:pPr>
        <w:tabs>
          <w:tab w:val="num" w:pos="7505"/>
        </w:tabs>
        <w:ind w:left="7505" w:hanging="360"/>
      </w:pPr>
    </w:lvl>
    <w:lvl w:ilvl="5" w:tplc="0419001B" w:tentative="1">
      <w:start w:val="1"/>
      <w:numFmt w:val="lowerRoman"/>
      <w:lvlText w:val="%6."/>
      <w:lvlJc w:val="right"/>
      <w:pPr>
        <w:tabs>
          <w:tab w:val="num" w:pos="8225"/>
        </w:tabs>
        <w:ind w:left="8225" w:hanging="180"/>
      </w:pPr>
    </w:lvl>
    <w:lvl w:ilvl="6" w:tplc="0419000F" w:tentative="1">
      <w:start w:val="1"/>
      <w:numFmt w:val="decimal"/>
      <w:lvlText w:val="%7."/>
      <w:lvlJc w:val="left"/>
      <w:pPr>
        <w:tabs>
          <w:tab w:val="num" w:pos="8945"/>
        </w:tabs>
        <w:ind w:left="8945" w:hanging="360"/>
      </w:pPr>
    </w:lvl>
    <w:lvl w:ilvl="7" w:tplc="04190019" w:tentative="1">
      <w:start w:val="1"/>
      <w:numFmt w:val="lowerLetter"/>
      <w:lvlText w:val="%8."/>
      <w:lvlJc w:val="left"/>
      <w:pPr>
        <w:tabs>
          <w:tab w:val="num" w:pos="9665"/>
        </w:tabs>
        <w:ind w:left="9665" w:hanging="360"/>
      </w:pPr>
    </w:lvl>
    <w:lvl w:ilvl="8" w:tplc="0419001B" w:tentative="1">
      <w:start w:val="1"/>
      <w:numFmt w:val="lowerRoman"/>
      <w:lvlText w:val="%9."/>
      <w:lvlJc w:val="right"/>
      <w:pPr>
        <w:tabs>
          <w:tab w:val="num" w:pos="10385"/>
        </w:tabs>
        <w:ind w:left="10385" w:hanging="180"/>
      </w:pPr>
    </w:lvl>
  </w:abstractNum>
  <w:abstractNum w:abstractNumId="8">
    <w:nsid w:val="2DAE18B5"/>
    <w:multiLevelType w:val="multilevel"/>
    <w:tmpl w:val="28B2959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20"/>
        </w:tabs>
        <w:ind w:left="1020" w:hanging="360"/>
      </w:pPr>
      <w:rPr>
        <w:rFonts w:hint="default"/>
      </w:rPr>
    </w:lvl>
    <w:lvl w:ilvl="2">
      <w:start w:val="1"/>
      <w:numFmt w:val="decimal"/>
      <w:lvlText w:val="%1.%2.%3."/>
      <w:lvlJc w:val="left"/>
      <w:pPr>
        <w:tabs>
          <w:tab w:val="num" w:pos="2040"/>
        </w:tabs>
        <w:ind w:left="2040" w:hanging="720"/>
      </w:pPr>
      <w:rPr>
        <w:rFonts w:hint="default"/>
      </w:rPr>
    </w:lvl>
    <w:lvl w:ilvl="3">
      <w:start w:val="1"/>
      <w:numFmt w:val="decimal"/>
      <w:lvlText w:val="%1.%2.%3.%4."/>
      <w:lvlJc w:val="left"/>
      <w:pPr>
        <w:tabs>
          <w:tab w:val="num" w:pos="2700"/>
        </w:tabs>
        <w:ind w:left="2700" w:hanging="720"/>
      </w:pPr>
      <w:rPr>
        <w:rFonts w:hint="default"/>
      </w:rPr>
    </w:lvl>
    <w:lvl w:ilvl="4">
      <w:start w:val="1"/>
      <w:numFmt w:val="decimal"/>
      <w:lvlText w:val="%1.%2.%3.%4.%5."/>
      <w:lvlJc w:val="left"/>
      <w:pPr>
        <w:tabs>
          <w:tab w:val="num" w:pos="3720"/>
        </w:tabs>
        <w:ind w:left="3720" w:hanging="1080"/>
      </w:pPr>
      <w:rPr>
        <w:rFonts w:hint="default"/>
      </w:rPr>
    </w:lvl>
    <w:lvl w:ilvl="5">
      <w:start w:val="1"/>
      <w:numFmt w:val="decimal"/>
      <w:lvlText w:val="%1.%2.%3.%4.%5.%6."/>
      <w:lvlJc w:val="left"/>
      <w:pPr>
        <w:tabs>
          <w:tab w:val="num" w:pos="4380"/>
        </w:tabs>
        <w:ind w:left="4380" w:hanging="1080"/>
      </w:pPr>
      <w:rPr>
        <w:rFonts w:hint="default"/>
      </w:rPr>
    </w:lvl>
    <w:lvl w:ilvl="6">
      <w:start w:val="1"/>
      <w:numFmt w:val="decimal"/>
      <w:lvlText w:val="%1.%2.%3.%4.%5.%6.%7."/>
      <w:lvlJc w:val="left"/>
      <w:pPr>
        <w:tabs>
          <w:tab w:val="num" w:pos="5400"/>
        </w:tabs>
        <w:ind w:left="5400" w:hanging="1440"/>
      </w:pPr>
      <w:rPr>
        <w:rFonts w:hint="default"/>
      </w:rPr>
    </w:lvl>
    <w:lvl w:ilvl="7">
      <w:start w:val="1"/>
      <w:numFmt w:val="decimal"/>
      <w:lvlText w:val="%1.%2.%3.%4.%5.%6.%7.%8."/>
      <w:lvlJc w:val="left"/>
      <w:pPr>
        <w:tabs>
          <w:tab w:val="num" w:pos="6060"/>
        </w:tabs>
        <w:ind w:left="6060" w:hanging="1440"/>
      </w:pPr>
      <w:rPr>
        <w:rFonts w:hint="default"/>
      </w:rPr>
    </w:lvl>
    <w:lvl w:ilvl="8">
      <w:start w:val="1"/>
      <w:numFmt w:val="decimal"/>
      <w:lvlText w:val="%1.%2.%3.%4.%5.%6.%7.%8.%9."/>
      <w:lvlJc w:val="left"/>
      <w:pPr>
        <w:tabs>
          <w:tab w:val="num" w:pos="7080"/>
        </w:tabs>
        <w:ind w:left="7080" w:hanging="1800"/>
      </w:pPr>
      <w:rPr>
        <w:rFonts w:hint="default"/>
      </w:rPr>
    </w:lvl>
  </w:abstractNum>
  <w:abstractNum w:abstractNumId="9">
    <w:nsid w:val="3028321E"/>
    <w:multiLevelType w:val="hybridMultilevel"/>
    <w:tmpl w:val="2BAE01C4"/>
    <w:lvl w:ilvl="0" w:tplc="1BE8FA08">
      <w:start w:val="1"/>
      <w:numFmt w:val="decimal"/>
      <w:lvlText w:val="%1."/>
      <w:lvlJc w:val="left"/>
      <w:pPr>
        <w:tabs>
          <w:tab w:val="num" w:pos="720"/>
        </w:tabs>
        <w:ind w:left="720" w:hanging="360"/>
      </w:pPr>
      <w:rPr>
        <w:rFonts w:hint="default"/>
      </w:rPr>
    </w:lvl>
    <w:lvl w:ilvl="1" w:tplc="ABA69D0C">
      <w:numFmt w:val="none"/>
      <w:lvlText w:val=""/>
      <w:lvlJc w:val="left"/>
      <w:pPr>
        <w:tabs>
          <w:tab w:val="num" w:pos="360"/>
        </w:tabs>
      </w:pPr>
    </w:lvl>
    <w:lvl w:ilvl="2" w:tplc="4A421A7C">
      <w:numFmt w:val="none"/>
      <w:lvlText w:val=""/>
      <w:lvlJc w:val="left"/>
      <w:pPr>
        <w:tabs>
          <w:tab w:val="num" w:pos="360"/>
        </w:tabs>
      </w:pPr>
    </w:lvl>
    <w:lvl w:ilvl="3" w:tplc="50983B78">
      <w:numFmt w:val="none"/>
      <w:lvlText w:val=""/>
      <w:lvlJc w:val="left"/>
      <w:pPr>
        <w:tabs>
          <w:tab w:val="num" w:pos="360"/>
        </w:tabs>
      </w:pPr>
    </w:lvl>
    <w:lvl w:ilvl="4" w:tplc="FC8AFD92">
      <w:numFmt w:val="none"/>
      <w:lvlText w:val=""/>
      <w:lvlJc w:val="left"/>
      <w:pPr>
        <w:tabs>
          <w:tab w:val="num" w:pos="360"/>
        </w:tabs>
      </w:pPr>
    </w:lvl>
    <w:lvl w:ilvl="5" w:tplc="4D6EC938">
      <w:numFmt w:val="none"/>
      <w:lvlText w:val=""/>
      <w:lvlJc w:val="left"/>
      <w:pPr>
        <w:tabs>
          <w:tab w:val="num" w:pos="360"/>
        </w:tabs>
      </w:pPr>
    </w:lvl>
    <w:lvl w:ilvl="6" w:tplc="1F06A466">
      <w:numFmt w:val="none"/>
      <w:lvlText w:val=""/>
      <w:lvlJc w:val="left"/>
      <w:pPr>
        <w:tabs>
          <w:tab w:val="num" w:pos="360"/>
        </w:tabs>
      </w:pPr>
    </w:lvl>
    <w:lvl w:ilvl="7" w:tplc="47480960">
      <w:numFmt w:val="none"/>
      <w:lvlText w:val=""/>
      <w:lvlJc w:val="left"/>
      <w:pPr>
        <w:tabs>
          <w:tab w:val="num" w:pos="360"/>
        </w:tabs>
      </w:pPr>
    </w:lvl>
    <w:lvl w:ilvl="8" w:tplc="F120184C">
      <w:numFmt w:val="none"/>
      <w:lvlText w:val=""/>
      <w:lvlJc w:val="left"/>
      <w:pPr>
        <w:tabs>
          <w:tab w:val="num" w:pos="360"/>
        </w:tabs>
      </w:pPr>
    </w:lvl>
  </w:abstractNum>
  <w:abstractNum w:abstractNumId="10">
    <w:nsid w:val="3DFE6F98"/>
    <w:multiLevelType w:val="hybridMultilevel"/>
    <w:tmpl w:val="8B3C08F4"/>
    <w:lvl w:ilvl="0" w:tplc="29DAF2B4">
      <w:start w:val="1"/>
      <w:numFmt w:val="decimal"/>
      <w:lvlText w:val="%1."/>
      <w:lvlJc w:val="left"/>
      <w:pPr>
        <w:tabs>
          <w:tab w:val="num" w:pos="1770"/>
        </w:tabs>
        <w:ind w:left="1770" w:hanging="105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3FE040E0"/>
    <w:multiLevelType w:val="multilevel"/>
    <w:tmpl w:val="1A6046C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413E3AEF"/>
    <w:multiLevelType w:val="multilevel"/>
    <w:tmpl w:val="4F5A84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51D36A3"/>
    <w:multiLevelType w:val="hybridMultilevel"/>
    <w:tmpl w:val="5442BC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D383439"/>
    <w:multiLevelType w:val="hybridMultilevel"/>
    <w:tmpl w:val="0C16E93C"/>
    <w:lvl w:ilvl="0" w:tplc="622CA78A">
      <w:start w:val="1"/>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15">
    <w:nsid w:val="52D747E3"/>
    <w:multiLevelType w:val="hybridMultilevel"/>
    <w:tmpl w:val="899A5FEC"/>
    <w:lvl w:ilvl="0" w:tplc="787EEC48">
      <w:start w:val="1"/>
      <w:numFmt w:val="decimal"/>
      <w:lvlText w:val="%1."/>
      <w:lvlJc w:val="left"/>
      <w:pPr>
        <w:tabs>
          <w:tab w:val="num" w:pos="1020"/>
        </w:tabs>
        <w:ind w:left="1020" w:hanging="360"/>
      </w:pPr>
      <w:rPr>
        <w:rFonts w:hint="default"/>
      </w:rPr>
    </w:lvl>
    <w:lvl w:ilvl="1" w:tplc="20F24648">
      <w:numFmt w:val="none"/>
      <w:lvlText w:val=""/>
      <w:lvlJc w:val="left"/>
      <w:pPr>
        <w:tabs>
          <w:tab w:val="num" w:pos="360"/>
        </w:tabs>
      </w:pPr>
    </w:lvl>
    <w:lvl w:ilvl="2" w:tplc="A7003540">
      <w:numFmt w:val="none"/>
      <w:lvlText w:val=""/>
      <w:lvlJc w:val="left"/>
      <w:pPr>
        <w:tabs>
          <w:tab w:val="num" w:pos="360"/>
        </w:tabs>
      </w:pPr>
    </w:lvl>
    <w:lvl w:ilvl="3" w:tplc="435A416A">
      <w:numFmt w:val="none"/>
      <w:lvlText w:val=""/>
      <w:lvlJc w:val="left"/>
      <w:pPr>
        <w:tabs>
          <w:tab w:val="num" w:pos="360"/>
        </w:tabs>
      </w:pPr>
    </w:lvl>
    <w:lvl w:ilvl="4" w:tplc="F59E5C58">
      <w:numFmt w:val="none"/>
      <w:lvlText w:val=""/>
      <w:lvlJc w:val="left"/>
      <w:pPr>
        <w:tabs>
          <w:tab w:val="num" w:pos="360"/>
        </w:tabs>
      </w:pPr>
    </w:lvl>
    <w:lvl w:ilvl="5" w:tplc="2F120F0A">
      <w:numFmt w:val="none"/>
      <w:lvlText w:val=""/>
      <w:lvlJc w:val="left"/>
      <w:pPr>
        <w:tabs>
          <w:tab w:val="num" w:pos="360"/>
        </w:tabs>
      </w:pPr>
    </w:lvl>
    <w:lvl w:ilvl="6" w:tplc="6FF0CC36">
      <w:numFmt w:val="none"/>
      <w:lvlText w:val=""/>
      <w:lvlJc w:val="left"/>
      <w:pPr>
        <w:tabs>
          <w:tab w:val="num" w:pos="360"/>
        </w:tabs>
      </w:pPr>
    </w:lvl>
    <w:lvl w:ilvl="7" w:tplc="B156BEE4">
      <w:numFmt w:val="none"/>
      <w:lvlText w:val=""/>
      <w:lvlJc w:val="left"/>
      <w:pPr>
        <w:tabs>
          <w:tab w:val="num" w:pos="360"/>
        </w:tabs>
      </w:pPr>
    </w:lvl>
    <w:lvl w:ilvl="8" w:tplc="ADA62656">
      <w:numFmt w:val="none"/>
      <w:lvlText w:val=""/>
      <w:lvlJc w:val="left"/>
      <w:pPr>
        <w:tabs>
          <w:tab w:val="num" w:pos="360"/>
        </w:tabs>
      </w:pPr>
    </w:lvl>
  </w:abstractNum>
  <w:abstractNum w:abstractNumId="16">
    <w:nsid w:val="53C031F1"/>
    <w:multiLevelType w:val="multilevel"/>
    <w:tmpl w:val="543019F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60"/>
        </w:tabs>
        <w:ind w:left="960" w:hanging="36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7">
    <w:nsid w:val="57772F9A"/>
    <w:multiLevelType w:val="hybridMultilevel"/>
    <w:tmpl w:val="835AA67E"/>
    <w:lvl w:ilvl="0" w:tplc="07909974">
      <w:start w:val="1"/>
      <w:numFmt w:val="decimal"/>
      <w:lvlText w:val="%1."/>
      <w:lvlJc w:val="left"/>
      <w:pPr>
        <w:tabs>
          <w:tab w:val="num" w:pos="1080"/>
        </w:tabs>
        <w:ind w:left="1080" w:hanging="360"/>
      </w:pPr>
      <w:rPr>
        <w:rFonts w:hint="default"/>
      </w:rPr>
    </w:lvl>
    <w:lvl w:ilvl="1" w:tplc="D50A7AAA">
      <w:start w:val="1"/>
      <w:numFmt w:val="bullet"/>
      <w:lvlText w:val="-"/>
      <w:lvlJc w:val="left"/>
      <w:pPr>
        <w:tabs>
          <w:tab w:val="num" w:pos="1070"/>
        </w:tabs>
        <w:ind w:left="1070" w:hanging="360"/>
      </w:pPr>
      <w:rPr>
        <w:rFonts w:ascii="Times New Roman" w:eastAsia="Times New Roman" w:hAnsi="Times New Roman" w:cs="Times New Roman"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5B6E5870"/>
    <w:multiLevelType w:val="hybridMultilevel"/>
    <w:tmpl w:val="8D14BBF6"/>
    <w:lvl w:ilvl="0" w:tplc="04190011">
      <w:start w:val="1"/>
      <w:numFmt w:val="decimal"/>
      <w:lvlText w:val="%1)"/>
      <w:lvlJc w:val="left"/>
      <w:pPr>
        <w:tabs>
          <w:tab w:val="num" w:pos="720"/>
        </w:tabs>
        <w:ind w:left="720" w:hanging="360"/>
      </w:pPr>
      <w:rPr>
        <w:rFonts w:hint="default"/>
      </w:rPr>
    </w:lvl>
    <w:lvl w:ilvl="1" w:tplc="49965FF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C840A1C"/>
    <w:multiLevelType w:val="hybridMultilevel"/>
    <w:tmpl w:val="3B1E7CDC"/>
    <w:lvl w:ilvl="0" w:tplc="5ABAE87A">
      <w:start w:val="6"/>
      <w:numFmt w:val="decimal"/>
      <w:lvlText w:val="%1."/>
      <w:lvlJc w:val="left"/>
      <w:pPr>
        <w:tabs>
          <w:tab w:val="num" w:pos="915"/>
        </w:tabs>
        <w:ind w:left="915" w:hanging="360"/>
      </w:pPr>
      <w:rPr>
        <w:rFonts w:hint="default"/>
      </w:rPr>
    </w:lvl>
    <w:lvl w:ilvl="1" w:tplc="04190019" w:tentative="1">
      <w:start w:val="1"/>
      <w:numFmt w:val="lowerLetter"/>
      <w:lvlText w:val="%2."/>
      <w:lvlJc w:val="left"/>
      <w:pPr>
        <w:tabs>
          <w:tab w:val="num" w:pos="1635"/>
        </w:tabs>
        <w:ind w:left="1635" w:hanging="360"/>
      </w:pPr>
    </w:lvl>
    <w:lvl w:ilvl="2" w:tplc="0419001B" w:tentative="1">
      <w:start w:val="1"/>
      <w:numFmt w:val="lowerRoman"/>
      <w:lvlText w:val="%3."/>
      <w:lvlJc w:val="right"/>
      <w:pPr>
        <w:tabs>
          <w:tab w:val="num" w:pos="2355"/>
        </w:tabs>
        <w:ind w:left="2355" w:hanging="180"/>
      </w:pPr>
    </w:lvl>
    <w:lvl w:ilvl="3" w:tplc="0419000F" w:tentative="1">
      <w:start w:val="1"/>
      <w:numFmt w:val="decimal"/>
      <w:lvlText w:val="%4."/>
      <w:lvlJc w:val="left"/>
      <w:pPr>
        <w:tabs>
          <w:tab w:val="num" w:pos="3075"/>
        </w:tabs>
        <w:ind w:left="3075" w:hanging="360"/>
      </w:pPr>
    </w:lvl>
    <w:lvl w:ilvl="4" w:tplc="04190019" w:tentative="1">
      <w:start w:val="1"/>
      <w:numFmt w:val="lowerLetter"/>
      <w:lvlText w:val="%5."/>
      <w:lvlJc w:val="left"/>
      <w:pPr>
        <w:tabs>
          <w:tab w:val="num" w:pos="3795"/>
        </w:tabs>
        <w:ind w:left="3795" w:hanging="360"/>
      </w:pPr>
    </w:lvl>
    <w:lvl w:ilvl="5" w:tplc="0419001B" w:tentative="1">
      <w:start w:val="1"/>
      <w:numFmt w:val="lowerRoman"/>
      <w:lvlText w:val="%6."/>
      <w:lvlJc w:val="right"/>
      <w:pPr>
        <w:tabs>
          <w:tab w:val="num" w:pos="4515"/>
        </w:tabs>
        <w:ind w:left="4515" w:hanging="180"/>
      </w:pPr>
    </w:lvl>
    <w:lvl w:ilvl="6" w:tplc="0419000F" w:tentative="1">
      <w:start w:val="1"/>
      <w:numFmt w:val="decimal"/>
      <w:lvlText w:val="%7."/>
      <w:lvlJc w:val="left"/>
      <w:pPr>
        <w:tabs>
          <w:tab w:val="num" w:pos="5235"/>
        </w:tabs>
        <w:ind w:left="5235" w:hanging="360"/>
      </w:pPr>
    </w:lvl>
    <w:lvl w:ilvl="7" w:tplc="04190019" w:tentative="1">
      <w:start w:val="1"/>
      <w:numFmt w:val="lowerLetter"/>
      <w:lvlText w:val="%8."/>
      <w:lvlJc w:val="left"/>
      <w:pPr>
        <w:tabs>
          <w:tab w:val="num" w:pos="5955"/>
        </w:tabs>
        <w:ind w:left="5955" w:hanging="360"/>
      </w:pPr>
    </w:lvl>
    <w:lvl w:ilvl="8" w:tplc="0419001B" w:tentative="1">
      <w:start w:val="1"/>
      <w:numFmt w:val="lowerRoman"/>
      <w:lvlText w:val="%9."/>
      <w:lvlJc w:val="right"/>
      <w:pPr>
        <w:tabs>
          <w:tab w:val="num" w:pos="6675"/>
        </w:tabs>
        <w:ind w:left="6675" w:hanging="180"/>
      </w:pPr>
    </w:lvl>
  </w:abstractNum>
  <w:abstractNum w:abstractNumId="20">
    <w:nsid w:val="63405D04"/>
    <w:multiLevelType w:val="multilevel"/>
    <w:tmpl w:val="7912495C"/>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67207984"/>
    <w:multiLevelType w:val="hybridMultilevel"/>
    <w:tmpl w:val="72FA6EBE"/>
    <w:lvl w:ilvl="0" w:tplc="AE98B03C">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732D52C8"/>
    <w:multiLevelType w:val="hybridMultilevel"/>
    <w:tmpl w:val="2DBCDC7A"/>
    <w:lvl w:ilvl="0" w:tplc="E910B5E2">
      <w:start w:val="1"/>
      <w:numFmt w:val="decimal"/>
      <w:lvlText w:val="%1."/>
      <w:lvlJc w:val="left"/>
      <w:pPr>
        <w:tabs>
          <w:tab w:val="num" w:pos="720"/>
        </w:tabs>
        <w:ind w:left="720" w:hanging="360"/>
      </w:pPr>
      <w:rPr>
        <w:rFonts w:hint="default"/>
      </w:rPr>
    </w:lvl>
    <w:lvl w:ilvl="1" w:tplc="3C981114">
      <w:numFmt w:val="none"/>
      <w:lvlText w:val=""/>
      <w:lvlJc w:val="left"/>
      <w:pPr>
        <w:tabs>
          <w:tab w:val="num" w:pos="360"/>
        </w:tabs>
      </w:pPr>
    </w:lvl>
    <w:lvl w:ilvl="2" w:tplc="A9720696">
      <w:numFmt w:val="none"/>
      <w:lvlText w:val=""/>
      <w:lvlJc w:val="left"/>
      <w:pPr>
        <w:tabs>
          <w:tab w:val="num" w:pos="360"/>
        </w:tabs>
      </w:pPr>
    </w:lvl>
    <w:lvl w:ilvl="3" w:tplc="E40E88CC">
      <w:numFmt w:val="none"/>
      <w:lvlText w:val=""/>
      <w:lvlJc w:val="left"/>
      <w:pPr>
        <w:tabs>
          <w:tab w:val="num" w:pos="360"/>
        </w:tabs>
      </w:pPr>
    </w:lvl>
    <w:lvl w:ilvl="4" w:tplc="8514EFC0">
      <w:numFmt w:val="none"/>
      <w:lvlText w:val=""/>
      <w:lvlJc w:val="left"/>
      <w:pPr>
        <w:tabs>
          <w:tab w:val="num" w:pos="360"/>
        </w:tabs>
      </w:pPr>
    </w:lvl>
    <w:lvl w:ilvl="5" w:tplc="2F22911A">
      <w:numFmt w:val="none"/>
      <w:lvlText w:val=""/>
      <w:lvlJc w:val="left"/>
      <w:pPr>
        <w:tabs>
          <w:tab w:val="num" w:pos="360"/>
        </w:tabs>
      </w:pPr>
    </w:lvl>
    <w:lvl w:ilvl="6" w:tplc="F87C518A">
      <w:numFmt w:val="none"/>
      <w:lvlText w:val=""/>
      <w:lvlJc w:val="left"/>
      <w:pPr>
        <w:tabs>
          <w:tab w:val="num" w:pos="360"/>
        </w:tabs>
      </w:pPr>
    </w:lvl>
    <w:lvl w:ilvl="7" w:tplc="8E6435A2">
      <w:numFmt w:val="none"/>
      <w:lvlText w:val=""/>
      <w:lvlJc w:val="left"/>
      <w:pPr>
        <w:tabs>
          <w:tab w:val="num" w:pos="360"/>
        </w:tabs>
      </w:pPr>
    </w:lvl>
    <w:lvl w:ilvl="8" w:tplc="0FA6AAF8">
      <w:numFmt w:val="none"/>
      <w:lvlText w:val=""/>
      <w:lvlJc w:val="left"/>
      <w:pPr>
        <w:tabs>
          <w:tab w:val="num" w:pos="360"/>
        </w:tabs>
      </w:pPr>
    </w:lvl>
  </w:abstractNum>
  <w:abstractNum w:abstractNumId="23">
    <w:nsid w:val="79433EF6"/>
    <w:multiLevelType w:val="hybridMultilevel"/>
    <w:tmpl w:val="1B70019E"/>
    <w:lvl w:ilvl="0" w:tplc="79C05B96">
      <w:start w:val="2"/>
      <w:numFmt w:val="decimal"/>
      <w:lvlText w:val="%1)"/>
      <w:lvlJc w:val="left"/>
      <w:pPr>
        <w:tabs>
          <w:tab w:val="num" w:pos="1211"/>
        </w:tabs>
        <w:ind w:left="1211" w:hanging="360"/>
      </w:pPr>
      <w:rPr>
        <w:rFonts w:hint="default"/>
      </w:rPr>
    </w:lvl>
    <w:lvl w:ilvl="1" w:tplc="477A88F0">
      <w:start w:val="1"/>
      <w:numFmt w:val="decimal"/>
      <w:lvlText w:val="%2."/>
      <w:lvlJc w:val="left"/>
      <w:pPr>
        <w:tabs>
          <w:tab w:val="num" w:pos="644"/>
        </w:tabs>
        <w:ind w:left="644" w:hanging="360"/>
      </w:pPr>
      <w:rPr>
        <w:rFonts w:ascii="Times New Roman" w:eastAsia="Times New Roman" w:hAnsi="Times New Roman" w:cs="Times New Roman"/>
        <w:color w:val="auto"/>
      </w:r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24">
    <w:nsid w:val="7A381728"/>
    <w:multiLevelType w:val="hybridMultilevel"/>
    <w:tmpl w:val="4F5A84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DEE6FC4"/>
    <w:multiLevelType w:val="hybridMultilevel"/>
    <w:tmpl w:val="654EC5A4"/>
    <w:lvl w:ilvl="0" w:tplc="96082978">
      <w:start w:val="1"/>
      <w:numFmt w:val="decimal"/>
      <w:lvlText w:val="%1."/>
      <w:lvlJc w:val="left"/>
      <w:pPr>
        <w:tabs>
          <w:tab w:val="num" w:pos="930"/>
        </w:tabs>
        <w:ind w:left="930" w:hanging="495"/>
      </w:pPr>
      <w:rPr>
        <w:rFonts w:hint="default"/>
      </w:rPr>
    </w:lvl>
    <w:lvl w:ilvl="1" w:tplc="61FA23A0">
      <w:numFmt w:val="none"/>
      <w:lvlText w:val=""/>
      <w:lvlJc w:val="left"/>
      <w:pPr>
        <w:tabs>
          <w:tab w:val="num" w:pos="360"/>
        </w:tabs>
      </w:pPr>
    </w:lvl>
    <w:lvl w:ilvl="2" w:tplc="171626BA">
      <w:numFmt w:val="none"/>
      <w:lvlText w:val=""/>
      <w:lvlJc w:val="left"/>
      <w:pPr>
        <w:tabs>
          <w:tab w:val="num" w:pos="360"/>
        </w:tabs>
      </w:pPr>
    </w:lvl>
    <w:lvl w:ilvl="3" w:tplc="F78C3B5A">
      <w:numFmt w:val="none"/>
      <w:lvlText w:val=""/>
      <w:lvlJc w:val="left"/>
      <w:pPr>
        <w:tabs>
          <w:tab w:val="num" w:pos="360"/>
        </w:tabs>
      </w:pPr>
    </w:lvl>
    <w:lvl w:ilvl="4" w:tplc="4016E7E2">
      <w:numFmt w:val="none"/>
      <w:lvlText w:val=""/>
      <w:lvlJc w:val="left"/>
      <w:pPr>
        <w:tabs>
          <w:tab w:val="num" w:pos="360"/>
        </w:tabs>
      </w:pPr>
    </w:lvl>
    <w:lvl w:ilvl="5" w:tplc="51F805B4">
      <w:numFmt w:val="none"/>
      <w:lvlText w:val=""/>
      <w:lvlJc w:val="left"/>
      <w:pPr>
        <w:tabs>
          <w:tab w:val="num" w:pos="360"/>
        </w:tabs>
      </w:pPr>
    </w:lvl>
    <w:lvl w:ilvl="6" w:tplc="4558D258">
      <w:numFmt w:val="none"/>
      <w:lvlText w:val=""/>
      <w:lvlJc w:val="left"/>
      <w:pPr>
        <w:tabs>
          <w:tab w:val="num" w:pos="360"/>
        </w:tabs>
      </w:pPr>
    </w:lvl>
    <w:lvl w:ilvl="7" w:tplc="0F08168E">
      <w:numFmt w:val="none"/>
      <w:lvlText w:val=""/>
      <w:lvlJc w:val="left"/>
      <w:pPr>
        <w:tabs>
          <w:tab w:val="num" w:pos="360"/>
        </w:tabs>
      </w:pPr>
    </w:lvl>
    <w:lvl w:ilvl="8" w:tplc="CDFA74C4">
      <w:numFmt w:val="none"/>
      <w:lvlText w:val=""/>
      <w:lvlJc w:val="left"/>
      <w:pPr>
        <w:tabs>
          <w:tab w:val="num" w:pos="360"/>
        </w:tabs>
      </w:pPr>
    </w:lvl>
  </w:abstractNum>
  <w:abstractNum w:abstractNumId="26">
    <w:nsid w:val="7F2743FA"/>
    <w:multiLevelType w:val="multilevel"/>
    <w:tmpl w:val="2A44E724"/>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num w:numId="1">
    <w:abstractNumId w:val="9"/>
  </w:num>
  <w:num w:numId="2">
    <w:abstractNumId w:val="4"/>
  </w:num>
  <w:num w:numId="3">
    <w:abstractNumId w:val="25"/>
  </w:num>
  <w:num w:numId="4">
    <w:abstractNumId w:val="6"/>
  </w:num>
  <w:num w:numId="5">
    <w:abstractNumId w:val="19"/>
  </w:num>
  <w:num w:numId="6">
    <w:abstractNumId w:val="15"/>
  </w:num>
  <w:num w:numId="7">
    <w:abstractNumId w:val="8"/>
  </w:num>
  <w:num w:numId="8">
    <w:abstractNumId w:val="17"/>
  </w:num>
  <w:num w:numId="9">
    <w:abstractNumId w:val="21"/>
  </w:num>
  <w:num w:numId="10">
    <w:abstractNumId w:val="10"/>
  </w:num>
  <w:num w:numId="11">
    <w:abstractNumId w:val="22"/>
  </w:num>
  <w:num w:numId="12">
    <w:abstractNumId w:val="18"/>
  </w:num>
  <w:num w:numId="13">
    <w:abstractNumId w:val="20"/>
  </w:num>
  <w:num w:numId="14">
    <w:abstractNumId w:val="16"/>
  </w:num>
  <w:num w:numId="15">
    <w:abstractNumId w:val="2"/>
  </w:num>
  <w:num w:numId="16">
    <w:abstractNumId w:val="26"/>
  </w:num>
  <w:num w:numId="17">
    <w:abstractNumId w:val="5"/>
  </w:num>
  <w:num w:numId="18">
    <w:abstractNumId w:val="23"/>
  </w:num>
  <w:num w:numId="19">
    <w:abstractNumId w:val="1"/>
  </w:num>
  <w:num w:numId="20">
    <w:abstractNumId w:val="14"/>
  </w:num>
  <w:num w:numId="21">
    <w:abstractNumId w:val="3"/>
  </w:num>
  <w:num w:numId="22">
    <w:abstractNumId w:val="24"/>
  </w:num>
  <w:num w:numId="23">
    <w:abstractNumId w:val="13"/>
  </w:num>
  <w:num w:numId="24">
    <w:abstractNumId w:val="11"/>
  </w:num>
  <w:num w:numId="25">
    <w:abstractNumId w:val="0"/>
  </w:num>
  <w:num w:numId="26">
    <w:abstractNumId w:val="12"/>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9CA"/>
    <w:rsid w:val="00001215"/>
    <w:rsid w:val="00003B57"/>
    <w:rsid w:val="00010B16"/>
    <w:rsid w:val="00011859"/>
    <w:rsid w:val="00012D60"/>
    <w:rsid w:val="00013EB3"/>
    <w:rsid w:val="000152A3"/>
    <w:rsid w:val="000164F4"/>
    <w:rsid w:val="000168E4"/>
    <w:rsid w:val="00026208"/>
    <w:rsid w:val="000315C2"/>
    <w:rsid w:val="000320BB"/>
    <w:rsid w:val="00036E23"/>
    <w:rsid w:val="00040458"/>
    <w:rsid w:val="0004296B"/>
    <w:rsid w:val="00042AD6"/>
    <w:rsid w:val="000441D7"/>
    <w:rsid w:val="0005292C"/>
    <w:rsid w:val="00055B0D"/>
    <w:rsid w:val="00060682"/>
    <w:rsid w:val="00063647"/>
    <w:rsid w:val="00065542"/>
    <w:rsid w:val="00066C60"/>
    <w:rsid w:val="00066F04"/>
    <w:rsid w:val="00076F14"/>
    <w:rsid w:val="00080615"/>
    <w:rsid w:val="00080797"/>
    <w:rsid w:val="0008090D"/>
    <w:rsid w:val="00082EC6"/>
    <w:rsid w:val="00083243"/>
    <w:rsid w:val="00083662"/>
    <w:rsid w:val="00084C74"/>
    <w:rsid w:val="00086DD4"/>
    <w:rsid w:val="0008777F"/>
    <w:rsid w:val="00091AB9"/>
    <w:rsid w:val="00091FC8"/>
    <w:rsid w:val="0009343C"/>
    <w:rsid w:val="00094BF8"/>
    <w:rsid w:val="00096ABB"/>
    <w:rsid w:val="00096DC3"/>
    <w:rsid w:val="000A11E1"/>
    <w:rsid w:val="000A2932"/>
    <w:rsid w:val="000A4171"/>
    <w:rsid w:val="000A5D95"/>
    <w:rsid w:val="000B11B4"/>
    <w:rsid w:val="000B21AB"/>
    <w:rsid w:val="000B5B75"/>
    <w:rsid w:val="000B6E1C"/>
    <w:rsid w:val="000C02B1"/>
    <w:rsid w:val="000C034E"/>
    <w:rsid w:val="000C0F93"/>
    <w:rsid w:val="000C6C8F"/>
    <w:rsid w:val="000D2752"/>
    <w:rsid w:val="000D3B9B"/>
    <w:rsid w:val="000D5777"/>
    <w:rsid w:val="000D796D"/>
    <w:rsid w:val="000E0F94"/>
    <w:rsid w:val="000E567C"/>
    <w:rsid w:val="000E7B4B"/>
    <w:rsid w:val="000F15A7"/>
    <w:rsid w:val="000F515F"/>
    <w:rsid w:val="000F5339"/>
    <w:rsid w:val="000F691A"/>
    <w:rsid w:val="000F7B85"/>
    <w:rsid w:val="001005EE"/>
    <w:rsid w:val="0010118F"/>
    <w:rsid w:val="0010199C"/>
    <w:rsid w:val="00104948"/>
    <w:rsid w:val="0010669B"/>
    <w:rsid w:val="001121D8"/>
    <w:rsid w:val="001161B9"/>
    <w:rsid w:val="00116DB1"/>
    <w:rsid w:val="00117859"/>
    <w:rsid w:val="001200F0"/>
    <w:rsid w:val="001226F0"/>
    <w:rsid w:val="0012319A"/>
    <w:rsid w:val="00123DE9"/>
    <w:rsid w:val="0012421C"/>
    <w:rsid w:val="00124681"/>
    <w:rsid w:val="00125185"/>
    <w:rsid w:val="00127B16"/>
    <w:rsid w:val="00127D68"/>
    <w:rsid w:val="001372D0"/>
    <w:rsid w:val="00140DF1"/>
    <w:rsid w:val="00142069"/>
    <w:rsid w:val="0014223F"/>
    <w:rsid w:val="00143D97"/>
    <w:rsid w:val="00144ECD"/>
    <w:rsid w:val="00146C84"/>
    <w:rsid w:val="00147D6E"/>
    <w:rsid w:val="0015320D"/>
    <w:rsid w:val="00156C9B"/>
    <w:rsid w:val="00163E09"/>
    <w:rsid w:val="00165089"/>
    <w:rsid w:val="00166615"/>
    <w:rsid w:val="00166B95"/>
    <w:rsid w:val="00166E90"/>
    <w:rsid w:val="001708E3"/>
    <w:rsid w:val="00180F12"/>
    <w:rsid w:val="00182489"/>
    <w:rsid w:val="001825B0"/>
    <w:rsid w:val="001828EB"/>
    <w:rsid w:val="001829EA"/>
    <w:rsid w:val="00185960"/>
    <w:rsid w:val="00190DFB"/>
    <w:rsid w:val="00192D04"/>
    <w:rsid w:val="00194D0F"/>
    <w:rsid w:val="0019561E"/>
    <w:rsid w:val="00195E76"/>
    <w:rsid w:val="0019731F"/>
    <w:rsid w:val="001A2774"/>
    <w:rsid w:val="001A2E50"/>
    <w:rsid w:val="001A46F5"/>
    <w:rsid w:val="001A4BA1"/>
    <w:rsid w:val="001A6DD3"/>
    <w:rsid w:val="001A7111"/>
    <w:rsid w:val="001B0502"/>
    <w:rsid w:val="001B0E95"/>
    <w:rsid w:val="001B2AD5"/>
    <w:rsid w:val="001B4038"/>
    <w:rsid w:val="001C07B5"/>
    <w:rsid w:val="001C197E"/>
    <w:rsid w:val="001C2602"/>
    <w:rsid w:val="001C2D33"/>
    <w:rsid w:val="001C30B0"/>
    <w:rsid w:val="001C5AD5"/>
    <w:rsid w:val="001C6931"/>
    <w:rsid w:val="001D0E11"/>
    <w:rsid w:val="001D14AB"/>
    <w:rsid w:val="001D184B"/>
    <w:rsid w:val="001E19CE"/>
    <w:rsid w:val="001E2FB5"/>
    <w:rsid w:val="001E3089"/>
    <w:rsid w:val="001E336F"/>
    <w:rsid w:val="001E4055"/>
    <w:rsid w:val="001E4A91"/>
    <w:rsid w:val="001E7C81"/>
    <w:rsid w:val="001F5746"/>
    <w:rsid w:val="0020425E"/>
    <w:rsid w:val="00205EDC"/>
    <w:rsid w:val="0020679D"/>
    <w:rsid w:val="00207162"/>
    <w:rsid w:val="002108F6"/>
    <w:rsid w:val="00212CC8"/>
    <w:rsid w:val="00213F5F"/>
    <w:rsid w:val="00221406"/>
    <w:rsid w:val="00221566"/>
    <w:rsid w:val="00224E38"/>
    <w:rsid w:val="0023376D"/>
    <w:rsid w:val="0023422E"/>
    <w:rsid w:val="00235B34"/>
    <w:rsid w:val="002362D4"/>
    <w:rsid w:val="00236355"/>
    <w:rsid w:val="0024466B"/>
    <w:rsid w:val="00246843"/>
    <w:rsid w:val="0025026B"/>
    <w:rsid w:val="00251C21"/>
    <w:rsid w:val="00252AA3"/>
    <w:rsid w:val="002536DA"/>
    <w:rsid w:val="00256365"/>
    <w:rsid w:val="00256EFD"/>
    <w:rsid w:val="00257236"/>
    <w:rsid w:val="0025793D"/>
    <w:rsid w:val="00257B1C"/>
    <w:rsid w:val="00260B22"/>
    <w:rsid w:val="002621AC"/>
    <w:rsid w:val="002622DA"/>
    <w:rsid w:val="002633F0"/>
    <w:rsid w:val="00264E9C"/>
    <w:rsid w:val="00270353"/>
    <w:rsid w:val="00274B74"/>
    <w:rsid w:val="00275C72"/>
    <w:rsid w:val="0027756D"/>
    <w:rsid w:val="00277932"/>
    <w:rsid w:val="00281868"/>
    <w:rsid w:val="0028284F"/>
    <w:rsid w:val="00283882"/>
    <w:rsid w:val="00283CDD"/>
    <w:rsid w:val="00285010"/>
    <w:rsid w:val="002856CC"/>
    <w:rsid w:val="0029056B"/>
    <w:rsid w:val="0029173F"/>
    <w:rsid w:val="00294221"/>
    <w:rsid w:val="002966AD"/>
    <w:rsid w:val="00296A5E"/>
    <w:rsid w:val="002975EB"/>
    <w:rsid w:val="002A2D38"/>
    <w:rsid w:val="002A4955"/>
    <w:rsid w:val="002A68DA"/>
    <w:rsid w:val="002A6D22"/>
    <w:rsid w:val="002B08B4"/>
    <w:rsid w:val="002B0C4A"/>
    <w:rsid w:val="002B0C84"/>
    <w:rsid w:val="002B54AF"/>
    <w:rsid w:val="002B6050"/>
    <w:rsid w:val="002B759F"/>
    <w:rsid w:val="002B798C"/>
    <w:rsid w:val="002B7E74"/>
    <w:rsid w:val="002C20BD"/>
    <w:rsid w:val="002C24C2"/>
    <w:rsid w:val="002C41BC"/>
    <w:rsid w:val="002D04CC"/>
    <w:rsid w:val="002D6A22"/>
    <w:rsid w:val="002D700F"/>
    <w:rsid w:val="002D7C39"/>
    <w:rsid w:val="002E0342"/>
    <w:rsid w:val="002E1A38"/>
    <w:rsid w:val="002E5BE0"/>
    <w:rsid w:val="002E65EC"/>
    <w:rsid w:val="002E6B3A"/>
    <w:rsid w:val="002F265C"/>
    <w:rsid w:val="002F5E48"/>
    <w:rsid w:val="002F6E1B"/>
    <w:rsid w:val="00301031"/>
    <w:rsid w:val="00305831"/>
    <w:rsid w:val="003139C7"/>
    <w:rsid w:val="00313CA3"/>
    <w:rsid w:val="00314827"/>
    <w:rsid w:val="003160B2"/>
    <w:rsid w:val="0032292A"/>
    <w:rsid w:val="003239C5"/>
    <w:rsid w:val="00324EB8"/>
    <w:rsid w:val="00324F7F"/>
    <w:rsid w:val="003273AB"/>
    <w:rsid w:val="00327F1D"/>
    <w:rsid w:val="003310B2"/>
    <w:rsid w:val="00332537"/>
    <w:rsid w:val="00333EA8"/>
    <w:rsid w:val="00334CAB"/>
    <w:rsid w:val="003410C5"/>
    <w:rsid w:val="00347E1F"/>
    <w:rsid w:val="0035019F"/>
    <w:rsid w:val="0035131A"/>
    <w:rsid w:val="003533DF"/>
    <w:rsid w:val="00354149"/>
    <w:rsid w:val="00354886"/>
    <w:rsid w:val="00356B1F"/>
    <w:rsid w:val="00365252"/>
    <w:rsid w:val="00367269"/>
    <w:rsid w:val="003727C0"/>
    <w:rsid w:val="003745F2"/>
    <w:rsid w:val="0037515E"/>
    <w:rsid w:val="00377E7F"/>
    <w:rsid w:val="00377EDA"/>
    <w:rsid w:val="0038326A"/>
    <w:rsid w:val="00383972"/>
    <w:rsid w:val="00384DFA"/>
    <w:rsid w:val="00385C04"/>
    <w:rsid w:val="003863A9"/>
    <w:rsid w:val="00395DCB"/>
    <w:rsid w:val="003A0AF4"/>
    <w:rsid w:val="003A0D4F"/>
    <w:rsid w:val="003A182E"/>
    <w:rsid w:val="003A4292"/>
    <w:rsid w:val="003B2C50"/>
    <w:rsid w:val="003C03AB"/>
    <w:rsid w:val="003C1C9C"/>
    <w:rsid w:val="003C56C6"/>
    <w:rsid w:val="003D0FD5"/>
    <w:rsid w:val="003D4C82"/>
    <w:rsid w:val="003D7649"/>
    <w:rsid w:val="003E18C6"/>
    <w:rsid w:val="003E5D81"/>
    <w:rsid w:val="003E7EEE"/>
    <w:rsid w:val="003F4757"/>
    <w:rsid w:val="003F77C4"/>
    <w:rsid w:val="004068BB"/>
    <w:rsid w:val="004104FD"/>
    <w:rsid w:val="0041373B"/>
    <w:rsid w:val="004205CA"/>
    <w:rsid w:val="004240E6"/>
    <w:rsid w:val="00424531"/>
    <w:rsid w:val="00426A29"/>
    <w:rsid w:val="004279E6"/>
    <w:rsid w:val="0043093D"/>
    <w:rsid w:val="004317AC"/>
    <w:rsid w:val="00441D96"/>
    <w:rsid w:val="0044705F"/>
    <w:rsid w:val="00447754"/>
    <w:rsid w:val="00451227"/>
    <w:rsid w:val="00453FF2"/>
    <w:rsid w:val="00455EA9"/>
    <w:rsid w:val="00460A8E"/>
    <w:rsid w:val="00460C5A"/>
    <w:rsid w:val="004676FD"/>
    <w:rsid w:val="004729D7"/>
    <w:rsid w:val="00472B10"/>
    <w:rsid w:val="0047311D"/>
    <w:rsid w:val="004736B9"/>
    <w:rsid w:val="00481182"/>
    <w:rsid w:val="00484AE2"/>
    <w:rsid w:val="004853BF"/>
    <w:rsid w:val="00485516"/>
    <w:rsid w:val="0048618A"/>
    <w:rsid w:val="0049159D"/>
    <w:rsid w:val="00491849"/>
    <w:rsid w:val="00491C88"/>
    <w:rsid w:val="00492CF7"/>
    <w:rsid w:val="00493991"/>
    <w:rsid w:val="00496D03"/>
    <w:rsid w:val="004A0485"/>
    <w:rsid w:val="004A0C03"/>
    <w:rsid w:val="004A24FC"/>
    <w:rsid w:val="004A3EF6"/>
    <w:rsid w:val="004A4BAD"/>
    <w:rsid w:val="004A6430"/>
    <w:rsid w:val="004A6DED"/>
    <w:rsid w:val="004A7ACF"/>
    <w:rsid w:val="004B0583"/>
    <w:rsid w:val="004B2EB3"/>
    <w:rsid w:val="004B32A1"/>
    <w:rsid w:val="004B658E"/>
    <w:rsid w:val="004B74DE"/>
    <w:rsid w:val="004C388D"/>
    <w:rsid w:val="004C505E"/>
    <w:rsid w:val="004C54FB"/>
    <w:rsid w:val="004C5D5C"/>
    <w:rsid w:val="004C717A"/>
    <w:rsid w:val="004D6638"/>
    <w:rsid w:val="004E715C"/>
    <w:rsid w:val="004E71C1"/>
    <w:rsid w:val="004E76DF"/>
    <w:rsid w:val="004F1CF3"/>
    <w:rsid w:val="004F2228"/>
    <w:rsid w:val="004F589F"/>
    <w:rsid w:val="00500B82"/>
    <w:rsid w:val="00500BA0"/>
    <w:rsid w:val="00505C3F"/>
    <w:rsid w:val="0050669E"/>
    <w:rsid w:val="00514B59"/>
    <w:rsid w:val="005150AE"/>
    <w:rsid w:val="005175E1"/>
    <w:rsid w:val="005228C6"/>
    <w:rsid w:val="00523EFB"/>
    <w:rsid w:val="00524169"/>
    <w:rsid w:val="005306AC"/>
    <w:rsid w:val="00542D27"/>
    <w:rsid w:val="00543066"/>
    <w:rsid w:val="0055370E"/>
    <w:rsid w:val="00553C6D"/>
    <w:rsid w:val="00556073"/>
    <w:rsid w:val="00560241"/>
    <w:rsid w:val="0056321B"/>
    <w:rsid w:val="005633B2"/>
    <w:rsid w:val="005637B7"/>
    <w:rsid w:val="00564D0A"/>
    <w:rsid w:val="00570633"/>
    <w:rsid w:val="00574504"/>
    <w:rsid w:val="005806BB"/>
    <w:rsid w:val="005840F5"/>
    <w:rsid w:val="005848A5"/>
    <w:rsid w:val="005871A2"/>
    <w:rsid w:val="005878BF"/>
    <w:rsid w:val="00590D92"/>
    <w:rsid w:val="00590ED0"/>
    <w:rsid w:val="005910B3"/>
    <w:rsid w:val="00591101"/>
    <w:rsid w:val="00595FD1"/>
    <w:rsid w:val="0059666B"/>
    <w:rsid w:val="005A170D"/>
    <w:rsid w:val="005A2EFA"/>
    <w:rsid w:val="005A4A0D"/>
    <w:rsid w:val="005A4A32"/>
    <w:rsid w:val="005A5DF4"/>
    <w:rsid w:val="005B00AB"/>
    <w:rsid w:val="005B1B76"/>
    <w:rsid w:val="005B3D2B"/>
    <w:rsid w:val="005B4E2A"/>
    <w:rsid w:val="005B56AC"/>
    <w:rsid w:val="005C1638"/>
    <w:rsid w:val="005C2E17"/>
    <w:rsid w:val="005C2EDB"/>
    <w:rsid w:val="005C676B"/>
    <w:rsid w:val="005D0623"/>
    <w:rsid w:val="005D120A"/>
    <w:rsid w:val="005D22A2"/>
    <w:rsid w:val="005D2438"/>
    <w:rsid w:val="005D4B13"/>
    <w:rsid w:val="005D6560"/>
    <w:rsid w:val="005D7757"/>
    <w:rsid w:val="005E0DC7"/>
    <w:rsid w:val="005E3144"/>
    <w:rsid w:val="005E7CF3"/>
    <w:rsid w:val="005F12E7"/>
    <w:rsid w:val="005F155B"/>
    <w:rsid w:val="005F5E9B"/>
    <w:rsid w:val="005F6D95"/>
    <w:rsid w:val="005F79F7"/>
    <w:rsid w:val="005F7BFE"/>
    <w:rsid w:val="00601DFB"/>
    <w:rsid w:val="0060373A"/>
    <w:rsid w:val="00603E0B"/>
    <w:rsid w:val="00613292"/>
    <w:rsid w:val="006140C0"/>
    <w:rsid w:val="006152C7"/>
    <w:rsid w:val="006161EA"/>
    <w:rsid w:val="00616C78"/>
    <w:rsid w:val="006171D2"/>
    <w:rsid w:val="0061755D"/>
    <w:rsid w:val="00621CF1"/>
    <w:rsid w:val="00622066"/>
    <w:rsid w:val="00623F85"/>
    <w:rsid w:val="00625B92"/>
    <w:rsid w:val="006267B2"/>
    <w:rsid w:val="00626F36"/>
    <w:rsid w:val="00630BE9"/>
    <w:rsid w:val="00630F66"/>
    <w:rsid w:val="00632555"/>
    <w:rsid w:val="006353AA"/>
    <w:rsid w:val="00636B63"/>
    <w:rsid w:val="0065029F"/>
    <w:rsid w:val="0065362A"/>
    <w:rsid w:val="006567E8"/>
    <w:rsid w:val="0065701D"/>
    <w:rsid w:val="00661CC0"/>
    <w:rsid w:val="0066513C"/>
    <w:rsid w:val="00665AAE"/>
    <w:rsid w:val="00666BD5"/>
    <w:rsid w:val="00670E99"/>
    <w:rsid w:val="00673045"/>
    <w:rsid w:val="00673FCF"/>
    <w:rsid w:val="00675F56"/>
    <w:rsid w:val="00676322"/>
    <w:rsid w:val="00677786"/>
    <w:rsid w:val="006815FA"/>
    <w:rsid w:val="00686D1E"/>
    <w:rsid w:val="00692C79"/>
    <w:rsid w:val="006933A8"/>
    <w:rsid w:val="006958BE"/>
    <w:rsid w:val="00696B00"/>
    <w:rsid w:val="006A00EE"/>
    <w:rsid w:val="006A2B8A"/>
    <w:rsid w:val="006A2BF8"/>
    <w:rsid w:val="006A443D"/>
    <w:rsid w:val="006A634C"/>
    <w:rsid w:val="006A6AFE"/>
    <w:rsid w:val="006A7BAD"/>
    <w:rsid w:val="006B0C22"/>
    <w:rsid w:val="006B368C"/>
    <w:rsid w:val="006B4AA7"/>
    <w:rsid w:val="006B504C"/>
    <w:rsid w:val="006B63EB"/>
    <w:rsid w:val="006B6628"/>
    <w:rsid w:val="006C12AD"/>
    <w:rsid w:val="006C2081"/>
    <w:rsid w:val="006C264F"/>
    <w:rsid w:val="006C2A32"/>
    <w:rsid w:val="006C3E09"/>
    <w:rsid w:val="006C4433"/>
    <w:rsid w:val="006C7C86"/>
    <w:rsid w:val="006D06C4"/>
    <w:rsid w:val="006D1BC4"/>
    <w:rsid w:val="006D1E0C"/>
    <w:rsid w:val="006D65BE"/>
    <w:rsid w:val="006E001C"/>
    <w:rsid w:val="006E06D6"/>
    <w:rsid w:val="006E353B"/>
    <w:rsid w:val="006E3C49"/>
    <w:rsid w:val="006E592E"/>
    <w:rsid w:val="006F1C01"/>
    <w:rsid w:val="006F2CE8"/>
    <w:rsid w:val="006F38F4"/>
    <w:rsid w:val="006F53D0"/>
    <w:rsid w:val="006F75A9"/>
    <w:rsid w:val="007008F3"/>
    <w:rsid w:val="0070318F"/>
    <w:rsid w:val="00703881"/>
    <w:rsid w:val="00704A9A"/>
    <w:rsid w:val="007059E8"/>
    <w:rsid w:val="00713626"/>
    <w:rsid w:val="0071540A"/>
    <w:rsid w:val="00726EA1"/>
    <w:rsid w:val="00727441"/>
    <w:rsid w:val="007307B3"/>
    <w:rsid w:val="007312C2"/>
    <w:rsid w:val="00731D12"/>
    <w:rsid w:val="00731F94"/>
    <w:rsid w:val="00734916"/>
    <w:rsid w:val="0073492A"/>
    <w:rsid w:val="007351D8"/>
    <w:rsid w:val="007360E5"/>
    <w:rsid w:val="00740346"/>
    <w:rsid w:val="00742368"/>
    <w:rsid w:val="00743409"/>
    <w:rsid w:val="00745600"/>
    <w:rsid w:val="00745E22"/>
    <w:rsid w:val="00746C21"/>
    <w:rsid w:val="0074702F"/>
    <w:rsid w:val="00752FCC"/>
    <w:rsid w:val="0075305A"/>
    <w:rsid w:val="00753199"/>
    <w:rsid w:val="007560F4"/>
    <w:rsid w:val="00756CF1"/>
    <w:rsid w:val="007619D8"/>
    <w:rsid w:val="00761CD6"/>
    <w:rsid w:val="007629ED"/>
    <w:rsid w:val="007629F7"/>
    <w:rsid w:val="00762B5F"/>
    <w:rsid w:val="00764F37"/>
    <w:rsid w:val="0077079C"/>
    <w:rsid w:val="007709C3"/>
    <w:rsid w:val="0077225C"/>
    <w:rsid w:val="00773B9E"/>
    <w:rsid w:val="00775590"/>
    <w:rsid w:val="007809B5"/>
    <w:rsid w:val="007814A0"/>
    <w:rsid w:val="00782227"/>
    <w:rsid w:val="0078335E"/>
    <w:rsid w:val="00786860"/>
    <w:rsid w:val="007904E9"/>
    <w:rsid w:val="007918AD"/>
    <w:rsid w:val="00795B74"/>
    <w:rsid w:val="00796DA8"/>
    <w:rsid w:val="007A022B"/>
    <w:rsid w:val="007A026F"/>
    <w:rsid w:val="007A0649"/>
    <w:rsid w:val="007A5B87"/>
    <w:rsid w:val="007A758A"/>
    <w:rsid w:val="007B0F5E"/>
    <w:rsid w:val="007B3F0B"/>
    <w:rsid w:val="007B42FC"/>
    <w:rsid w:val="007B7941"/>
    <w:rsid w:val="007C0BF4"/>
    <w:rsid w:val="007C2057"/>
    <w:rsid w:val="007C3931"/>
    <w:rsid w:val="007C50F2"/>
    <w:rsid w:val="007C7BAB"/>
    <w:rsid w:val="007D106B"/>
    <w:rsid w:val="007D110F"/>
    <w:rsid w:val="007D4B46"/>
    <w:rsid w:val="007E068C"/>
    <w:rsid w:val="007E0AE1"/>
    <w:rsid w:val="007E30C1"/>
    <w:rsid w:val="007E3FDA"/>
    <w:rsid w:val="007E4599"/>
    <w:rsid w:val="007E676A"/>
    <w:rsid w:val="007F118E"/>
    <w:rsid w:val="007F1AB4"/>
    <w:rsid w:val="007F201B"/>
    <w:rsid w:val="007F2FB0"/>
    <w:rsid w:val="007F36CD"/>
    <w:rsid w:val="007F3D2A"/>
    <w:rsid w:val="007F5E6E"/>
    <w:rsid w:val="008058A2"/>
    <w:rsid w:val="0080625A"/>
    <w:rsid w:val="0080661F"/>
    <w:rsid w:val="008071EC"/>
    <w:rsid w:val="008079D2"/>
    <w:rsid w:val="00811599"/>
    <w:rsid w:val="008127BC"/>
    <w:rsid w:val="00813A32"/>
    <w:rsid w:val="00817295"/>
    <w:rsid w:val="008173E1"/>
    <w:rsid w:val="0082047F"/>
    <w:rsid w:val="00822CB4"/>
    <w:rsid w:val="008248BD"/>
    <w:rsid w:val="00826895"/>
    <w:rsid w:val="00827717"/>
    <w:rsid w:val="00831C67"/>
    <w:rsid w:val="008357BC"/>
    <w:rsid w:val="00837866"/>
    <w:rsid w:val="00837A34"/>
    <w:rsid w:val="0084098C"/>
    <w:rsid w:val="008416CB"/>
    <w:rsid w:val="008417FB"/>
    <w:rsid w:val="008441FA"/>
    <w:rsid w:val="00847389"/>
    <w:rsid w:val="0085183E"/>
    <w:rsid w:val="0085462B"/>
    <w:rsid w:val="00854E75"/>
    <w:rsid w:val="00855F97"/>
    <w:rsid w:val="00856D91"/>
    <w:rsid w:val="00861550"/>
    <w:rsid w:val="00862F8A"/>
    <w:rsid w:val="00865633"/>
    <w:rsid w:val="008705F7"/>
    <w:rsid w:val="0087083B"/>
    <w:rsid w:val="008719EA"/>
    <w:rsid w:val="00871AFC"/>
    <w:rsid w:val="00871ECF"/>
    <w:rsid w:val="00872C4C"/>
    <w:rsid w:val="00873C16"/>
    <w:rsid w:val="008753D1"/>
    <w:rsid w:val="008808AC"/>
    <w:rsid w:val="00881067"/>
    <w:rsid w:val="00887F9F"/>
    <w:rsid w:val="0089246B"/>
    <w:rsid w:val="008928EC"/>
    <w:rsid w:val="008955B6"/>
    <w:rsid w:val="008964CC"/>
    <w:rsid w:val="008A0422"/>
    <w:rsid w:val="008A1585"/>
    <w:rsid w:val="008A3A9A"/>
    <w:rsid w:val="008A46C9"/>
    <w:rsid w:val="008A564C"/>
    <w:rsid w:val="008B0411"/>
    <w:rsid w:val="008B4A3F"/>
    <w:rsid w:val="008B517B"/>
    <w:rsid w:val="008B53AB"/>
    <w:rsid w:val="008B7718"/>
    <w:rsid w:val="008C0411"/>
    <w:rsid w:val="008C102B"/>
    <w:rsid w:val="008C2906"/>
    <w:rsid w:val="008C2B5F"/>
    <w:rsid w:val="008C4B56"/>
    <w:rsid w:val="008C54B4"/>
    <w:rsid w:val="008C7FE6"/>
    <w:rsid w:val="008D0A67"/>
    <w:rsid w:val="008D4EF1"/>
    <w:rsid w:val="008D5721"/>
    <w:rsid w:val="008D6B45"/>
    <w:rsid w:val="008E0867"/>
    <w:rsid w:val="008E0F4A"/>
    <w:rsid w:val="008E157B"/>
    <w:rsid w:val="008E2AC5"/>
    <w:rsid w:val="008E2C81"/>
    <w:rsid w:val="008E3E41"/>
    <w:rsid w:val="008E65C6"/>
    <w:rsid w:val="008E75C0"/>
    <w:rsid w:val="008E7C51"/>
    <w:rsid w:val="008F1732"/>
    <w:rsid w:val="008F2A6F"/>
    <w:rsid w:val="008F35B6"/>
    <w:rsid w:val="008F44B3"/>
    <w:rsid w:val="008F7EA5"/>
    <w:rsid w:val="0090654C"/>
    <w:rsid w:val="00906974"/>
    <w:rsid w:val="00910E8B"/>
    <w:rsid w:val="0091271E"/>
    <w:rsid w:val="00915CE4"/>
    <w:rsid w:val="0091642F"/>
    <w:rsid w:val="009172B4"/>
    <w:rsid w:val="00917439"/>
    <w:rsid w:val="009206C2"/>
    <w:rsid w:val="00920DE9"/>
    <w:rsid w:val="0092192E"/>
    <w:rsid w:val="009245DA"/>
    <w:rsid w:val="00925601"/>
    <w:rsid w:val="00925AEE"/>
    <w:rsid w:val="00926056"/>
    <w:rsid w:val="00931CC9"/>
    <w:rsid w:val="009337A8"/>
    <w:rsid w:val="00935628"/>
    <w:rsid w:val="009366E8"/>
    <w:rsid w:val="00936CE8"/>
    <w:rsid w:val="009374E2"/>
    <w:rsid w:val="00937526"/>
    <w:rsid w:val="00937758"/>
    <w:rsid w:val="00937D58"/>
    <w:rsid w:val="00945FDE"/>
    <w:rsid w:val="00950F98"/>
    <w:rsid w:val="0095628F"/>
    <w:rsid w:val="009575A4"/>
    <w:rsid w:val="00962DBF"/>
    <w:rsid w:val="00963C43"/>
    <w:rsid w:val="00964126"/>
    <w:rsid w:val="0097019C"/>
    <w:rsid w:val="009718B0"/>
    <w:rsid w:val="0097397C"/>
    <w:rsid w:val="009756EE"/>
    <w:rsid w:val="00977C4D"/>
    <w:rsid w:val="00980241"/>
    <w:rsid w:val="00982798"/>
    <w:rsid w:val="00983222"/>
    <w:rsid w:val="0098545D"/>
    <w:rsid w:val="00991CF1"/>
    <w:rsid w:val="009922B3"/>
    <w:rsid w:val="009926F5"/>
    <w:rsid w:val="00993F15"/>
    <w:rsid w:val="0099563B"/>
    <w:rsid w:val="0099584C"/>
    <w:rsid w:val="00996EE6"/>
    <w:rsid w:val="009A0CF8"/>
    <w:rsid w:val="009A3C64"/>
    <w:rsid w:val="009A6B46"/>
    <w:rsid w:val="009B33AB"/>
    <w:rsid w:val="009B3ABA"/>
    <w:rsid w:val="009B64C8"/>
    <w:rsid w:val="009B7B24"/>
    <w:rsid w:val="009C0B2E"/>
    <w:rsid w:val="009C2E26"/>
    <w:rsid w:val="009C4C0D"/>
    <w:rsid w:val="009D0D5D"/>
    <w:rsid w:val="009D3BE8"/>
    <w:rsid w:val="009D540D"/>
    <w:rsid w:val="009D7150"/>
    <w:rsid w:val="009E0181"/>
    <w:rsid w:val="009E04D1"/>
    <w:rsid w:val="009E1265"/>
    <w:rsid w:val="009E5A0B"/>
    <w:rsid w:val="009E6AD3"/>
    <w:rsid w:val="009F64DA"/>
    <w:rsid w:val="00A023F7"/>
    <w:rsid w:val="00A042D8"/>
    <w:rsid w:val="00A04313"/>
    <w:rsid w:val="00A07062"/>
    <w:rsid w:val="00A12974"/>
    <w:rsid w:val="00A1584E"/>
    <w:rsid w:val="00A160E2"/>
    <w:rsid w:val="00A16A92"/>
    <w:rsid w:val="00A16F53"/>
    <w:rsid w:val="00A1773E"/>
    <w:rsid w:val="00A200FF"/>
    <w:rsid w:val="00A20BC5"/>
    <w:rsid w:val="00A21186"/>
    <w:rsid w:val="00A226FF"/>
    <w:rsid w:val="00A2461B"/>
    <w:rsid w:val="00A25275"/>
    <w:rsid w:val="00A25FD4"/>
    <w:rsid w:val="00A27D59"/>
    <w:rsid w:val="00A30276"/>
    <w:rsid w:val="00A30A97"/>
    <w:rsid w:val="00A31DE2"/>
    <w:rsid w:val="00A343A7"/>
    <w:rsid w:val="00A35131"/>
    <w:rsid w:val="00A359E7"/>
    <w:rsid w:val="00A35EF2"/>
    <w:rsid w:val="00A406CA"/>
    <w:rsid w:val="00A42DA3"/>
    <w:rsid w:val="00A453F5"/>
    <w:rsid w:val="00A468E8"/>
    <w:rsid w:val="00A47C78"/>
    <w:rsid w:val="00A54215"/>
    <w:rsid w:val="00A55FA6"/>
    <w:rsid w:val="00A57A7C"/>
    <w:rsid w:val="00A613A1"/>
    <w:rsid w:val="00A61D27"/>
    <w:rsid w:val="00A70356"/>
    <w:rsid w:val="00A7504C"/>
    <w:rsid w:val="00A761D3"/>
    <w:rsid w:val="00A80060"/>
    <w:rsid w:val="00A84A24"/>
    <w:rsid w:val="00A84CF2"/>
    <w:rsid w:val="00A84DD0"/>
    <w:rsid w:val="00A85A78"/>
    <w:rsid w:val="00A91035"/>
    <w:rsid w:val="00A9188C"/>
    <w:rsid w:val="00A927CA"/>
    <w:rsid w:val="00A928DD"/>
    <w:rsid w:val="00A93AAC"/>
    <w:rsid w:val="00A93E96"/>
    <w:rsid w:val="00A93F4D"/>
    <w:rsid w:val="00A952FE"/>
    <w:rsid w:val="00AA2F29"/>
    <w:rsid w:val="00AA5644"/>
    <w:rsid w:val="00AA6E30"/>
    <w:rsid w:val="00AA72C3"/>
    <w:rsid w:val="00AB02A4"/>
    <w:rsid w:val="00AB05A9"/>
    <w:rsid w:val="00AB0F6E"/>
    <w:rsid w:val="00AB4E4E"/>
    <w:rsid w:val="00AB516C"/>
    <w:rsid w:val="00AB6843"/>
    <w:rsid w:val="00AB7DAB"/>
    <w:rsid w:val="00AC1B22"/>
    <w:rsid w:val="00AC332F"/>
    <w:rsid w:val="00AC40EB"/>
    <w:rsid w:val="00AC50BC"/>
    <w:rsid w:val="00AC7B0D"/>
    <w:rsid w:val="00AC7D3D"/>
    <w:rsid w:val="00AD500B"/>
    <w:rsid w:val="00AD5905"/>
    <w:rsid w:val="00AD7A07"/>
    <w:rsid w:val="00AE09B0"/>
    <w:rsid w:val="00AE1676"/>
    <w:rsid w:val="00AE504C"/>
    <w:rsid w:val="00AF1D38"/>
    <w:rsid w:val="00AF3CF3"/>
    <w:rsid w:val="00AF6361"/>
    <w:rsid w:val="00B04493"/>
    <w:rsid w:val="00B068D4"/>
    <w:rsid w:val="00B06B6B"/>
    <w:rsid w:val="00B14224"/>
    <w:rsid w:val="00B176B6"/>
    <w:rsid w:val="00B2014E"/>
    <w:rsid w:val="00B206AB"/>
    <w:rsid w:val="00B20CD3"/>
    <w:rsid w:val="00B2142A"/>
    <w:rsid w:val="00B21FD6"/>
    <w:rsid w:val="00B22B07"/>
    <w:rsid w:val="00B24B18"/>
    <w:rsid w:val="00B25808"/>
    <w:rsid w:val="00B258D5"/>
    <w:rsid w:val="00B27637"/>
    <w:rsid w:val="00B30E74"/>
    <w:rsid w:val="00B33163"/>
    <w:rsid w:val="00B3459B"/>
    <w:rsid w:val="00B35C01"/>
    <w:rsid w:val="00B422A1"/>
    <w:rsid w:val="00B42B34"/>
    <w:rsid w:val="00B43315"/>
    <w:rsid w:val="00B43E4A"/>
    <w:rsid w:val="00B529C1"/>
    <w:rsid w:val="00B556DB"/>
    <w:rsid w:val="00B56DA7"/>
    <w:rsid w:val="00B60EA5"/>
    <w:rsid w:val="00B64479"/>
    <w:rsid w:val="00B65165"/>
    <w:rsid w:val="00B670B2"/>
    <w:rsid w:val="00B71299"/>
    <w:rsid w:val="00B718B8"/>
    <w:rsid w:val="00B75F63"/>
    <w:rsid w:val="00B76AD7"/>
    <w:rsid w:val="00B80199"/>
    <w:rsid w:val="00B81E23"/>
    <w:rsid w:val="00B8448E"/>
    <w:rsid w:val="00B85AE9"/>
    <w:rsid w:val="00B86429"/>
    <w:rsid w:val="00B90A94"/>
    <w:rsid w:val="00B92114"/>
    <w:rsid w:val="00B979AB"/>
    <w:rsid w:val="00BB1028"/>
    <w:rsid w:val="00BB393F"/>
    <w:rsid w:val="00BB6BCD"/>
    <w:rsid w:val="00BB7BD8"/>
    <w:rsid w:val="00BB7E87"/>
    <w:rsid w:val="00BC203E"/>
    <w:rsid w:val="00BC21EF"/>
    <w:rsid w:val="00BC2FAA"/>
    <w:rsid w:val="00BC6A95"/>
    <w:rsid w:val="00BC6EAE"/>
    <w:rsid w:val="00BC782E"/>
    <w:rsid w:val="00BD3215"/>
    <w:rsid w:val="00BE073B"/>
    <w:rsid w:val="00BE5467"/>
    <w:rsid w:val="00BE758E"/>
    <w:rsid w:val="00BF2CFC"/>
    <w:rsid w:val="00BF34C7"/>
    <w:rsid w:val="00BF58A9"/>
    <w:rsid w:val="00BF6B2E"/>
    <w:rsid w:val="00C03451"/>
    <w:rsid w:val="00C047C8"/>
    <w:rsid w:val="00C05A34"/>
    <w:rsid w:val="00C10F24"/>
    <w:rsid w:val="00C14B26"/>
    <w:rsid w:val="00C1640F"/>
    <w:rsid w:val="00C20F44"/>
    <w:rsid w:val="00C25A24"/>
    <w:rsid w:val="00C3028E"/>
    <w:rsid w:val="00C333EA"/>
    <w:rsid w:val="00C34354"/>
    <w:rsid w:val="00C35E96"/>
    <w:rsid w:val="00C37332"/>
    <w:rsid w:val="00C3776D"/>
    <w:rsid w:val="00C4153F"/>
    <w:rsid w:val="00C41EF6"/>
    <w:rsid w:val="00C46FF9"/>
    <w:rsid w:val="00C52852"/>
    <w:rsid w:val="00C528FE"/>
    <w:rsid w:val="00C5399E"/>
    <w:rsid w:val="00C54747"/>
    <w:rsid w:val="00C6067D"/>
    <w:rsid w:val="00C616DF"/>
    <w:rsid w:val="00C63D91"/>
    <w:rsid w:val="00C71766"/>
    <w:rsid w:val="00C71D02"/>
    <w:rsid w:val="00C73ADB"/>
    <w:rsid w:val="00C74B33"/>
    <w:rsid w:val="00C7524E"/>
    <w:rsid w:val="00C76509"/>
    <w:rsid w:val="00C765C1"/>
    <w:rsid w:val="00C7759D"/>
    <w:rsid w:val="00C81377"/>
    <w:rsid w:val="00C8282E"/>
    <w:rsid w:val="00C83469"/>
    <w:rsid w:val="00C849C8"/>
    <w:rsid w:val="00C8672D"/>
    <w:rsid w:val="00C86767"/>
    <w:rsid w:val="00C8740D"/>
    <w:rsid w:val="00C921B5"/>
    <w:rsid w:val="00C929DE"/>
    <w:rsid w:val="00C93438"/>
    <w:rsid w:val="00CA1AD6"/>
    <w:rsid w:val="00CA2E1F"/>
    <w:rsid w:val="00CA3526"/>
    <w:rsid w:val="00CA4A9F"/>
    <w:rsid w:val="00CA59CD"/>
    <w:rsid w:val="00CA672A"/>
    <w:rsid w:val="00CA777C"/>
    <w:rsid w:val="00CC047F"/>
    <w:rsid w:val="00CC781D"/>
    <w:rsid w:val="00CC7F26"/>
    <w:rsid w:val="00CD10CB"/>
    <w:rsid w:val="00CD11AD"/>
    <w:rsid w:val="00CD3CF7"/>
    <w:rsid w:val="00CD46F7"/>
    <w:rsid w:val="00CD7245"/>
    <w:rsid w:val="00CE2068"/>
    <w:rsid w:val="00CE2564"/>
    <w:rsid w:val="00CE2C0B"/>
    <w:rsid w:val="00CE51EF"/>
    <w:rsid w:val="00CE703A"/>
    <w:rsid w:val="00CF1426"/>
    <w:rsid w:val="00CF4897"/>
    <w:rsid w:val="00CF70FB"/>
    <w:rsid w:val="00D01A60"/>
    <w:rsid w:val="00D039BD"/>
    <w:rsid w:val="00D04C62"/>
    <w:rsid w:val="00D06475"/>
    <w:rsid w:val="00D065ED"/>
    <w:rsid w:val="00D06D89"/>
    <w:rsid w:val="00D074B3"/>
    <w:rsid w:val="00D07F98"/>
    <w:rsid w:val="00D129B5"/>
    <w:rsid w:val="00D13753"/>
    <w:rsid w:val="00D1501C"/>
    <w:rsid w:val="00D1665D"/>
    <w:rsid w:val="00D20386"/>
    <w:rsid w:val="00D20AAA"/>
    <w:rsid w:val="00D226DE"/>
    <w:rsid w:val="00D25029"/>
    <w:rsid w:val="00D25A5C"/>
    <w:rsid w:val="00D27556"/>
    <w:rsid w:val="00D30677"/>
    <w:rsid w:val="00D36085"/>
    <w:rsid w:val="00D42387"/>
    <w:rsid w:val="00D46049"/>
    <w:rsid w:val="00D46DDB"/>
    <w:rsid w:val="00D47AA8"/>
    <w:rsid w:val="00D47CB3"/>
    <w:rsid w:val="00D52762"/>
    <w:rsid w:val="00D528B4"/>
    <w:rsid w:val="00D54228"/>
    <w:rsid w:val="00D54A45"/>
    <w:rsid w:val="00D55354"/>
    <w:rsid w:val="00D731BF"/>
    <w:rsid w:val="00D7344D"/>
    <w:rsid w:val="00D7383E"/>
    <w:rsid w:val="00D75749"/>
    <w:rsid w:val="00D75E23"/>
    <w:rsid w:val="00D768DD"/>
    <w:rsid w:val="00D77D52"/>
    <w:rsid w:val="00D83EAD"/>
    <w:rsid w:val="00D85072"/>
    <w:rsid w:val="00D85931"/>
    <w:rsid w:val="00D935D9"/>
    <w:rsid w:val="00D94492"/>
    <w:rsid w:val="00DA1725"/>
    <w:rsid w:val="00DA24D2"/>
    <w:rsid w:val="00DA49EC"/>
    <w:rsid w:val="00DA5DB5"/>
    <w:rsid w:val="00DA65D8"/>
    <w:rsid w:val="00DA7997"/>
    <w:rsid w:val="00DB4B7B"/>
    <w:rsid w:val="00DC2D87"/>
    <w:rsid w:val="00DC3482"/>
    <w:rsid w:val="00DC5BBD"/>
    <w:rsid w:val="00DC71EC"/>
    <w:rsid w:val="00DC7E3E"/>
    <w:rsid w:val="00DC7F0F"/>
    <w:rsid w:val="00DD1CB4"/>
    <w:rsid w:val="00DD5735"/>
    <w:rsid w:val="00DE07C1"/>
    <w:rsid w:val="00DE1DB0"/>
    <w:rsid w:val="00DE2038"/>
    <w:rsid w:val="00DE7E10"/>
    <w:rsid w:val="00DE7EDF"/>
    <w:rsid w:val="00DF0759"/>
    <w:rsid w:val="00DF17E8"/>
    <w:rsid w:val="00DF3CB6"/>
    <w:rsid w:val="00DF4BAC"/>
    <w:rsid w:val="00DF5157"/>
    <w:rsid w:val="00DF54CD"/>
    <w:rsid w:val="00DF57AE"/>
    <w:rsid w:val="00E0235A"/>
    <w:rsid w:val="00E03624"/>
    <w:rsid w:val="00E04465"/>
    <w:rsid w:val="00E045F4"/>
    <w:rsid w:val="00E11004"/>
    <w:rsid w:val="00E12241"/>
    <w:rsid w:val="00E13E40"/>
    <w:rsid w:val="00E15244"/>
    <w:rsid w:val="00E16D86"/>
    <w:rsid w:val="00E170D2"/>
    <w:rsid w:val="00E2655E"/>
    <w:rsid w:val="00E40891"/>
    <w:rsid w:val="00E43685"/>
    <w:rsid w:val="00E45350"/>
    <w:rsid w:val="00E454CA"/>
    <w:rsid w:val="00E46F5E"/>
    <w:rsid w:val="00E5024B"/>
    <w:rsid w:val="00E51C7D"/>
    <w:rsid w:val="00E551D3"/>
    <w:rsid w:val="00E61A2F"/>
    <w:rsid w:val="00E61AAF"/>
    <w:rsid w:val="00E63C35"/>
    <w:rsid w:val="00E64C92"/>
    <w:rsid w:val="00E703EC"/>
    <w:rsid w:val="00E72D97"/>
    <w:rsid w:val="00E7344F"/>
    <w:rsid w:val="00E7364A"/>
    <w:rsid w:val="00E74EE2"/>
    <w:rsid w:val="00E74FB6"/>
    <w:rsid w:val="00E75972"/>
    <w:rsid w:val="00E773C3"/>
    <w:rsid w:val="00E81CF8"/>
    <w:rsid w:val="00E8639B"/>
    <w:rsid w:val="00E8693C"/>
    <w:rsid w:val="00E931D3"/>
    <w:rsid w:val="00E939AE"/>
    <w:rsid w:val="00E94894"/>
    <w:rsid w:val="00E97001"/>
    <w:rsid w:val="00E97C79"/>
    <w:rsid w:val="00EA148C"/>
    <w:rsid w:val="00EA2567"/>
    <w:rsid w:val="00EA4408"/>
    <w:rsid w:val="00EA74A5"/>
    <w:rsid w:val="00EB0094"/>
    <w:rsid w:val="00EB1977"/>
    <w:rsid w:val="00EB1C80"/>
    <w:rsid w:val="00EB20D8"/>
    <w:rsid w:val="00EB21E7"/>
    <w:rsid w:val="00EB33BD"/>
    <w:rsid w:val="00EB4E01"/>
    <w:rsid w:val="00EB542E"/>
    <w:rsid w:val="00EC4F19"/>
    <w:rsid w:val="00EC5684"/>
    <w:rsid w:val="00EC56A5"/>
    <w:rsid w:val="00EC5D09"/>
    <w:rsid w:val="00EC6406"/>
    <w:rsid w:val="00EC79B5"/>
    <w:rsid w:val="00ED03E5"/>
    <w:rsid w:val="00ED5566"/>
    <w:rsid w:val="00ED55D0"/>
    <w:rsid w:val="00ED674C"/>
    <w:rsid w:val="00ED6AC7"/>
    <w:rsid w:val="00ED6B05"/>
    <w:rsid w:val="00EE0949"/>
    <w:rsid w:val="00EE12CF"/>
    <w:rsid w:val="00EE193A"/>
    <w:rsid w:val="00EE36A8"/>
    <w:rsid w:val="00EE3CF8"/>
    <w:rsid w:val="00EE59AB"/>
    <w:rsid w:val="00EF1AF1"/>
    <w:rsid w:val="00EF1E6A"/>
    <w:rsid w:val="00EF3843"/>
    <w:rsid w:val="00EF56D9"/>
    <w:rsid w:val="00F01554"/>
    <w:rsid w:val="00F0242F"/>
    <w:rsid w:val="00F101A7"/>
    <w:rsid w:val="00F1162A"/>
    <w:rsid w:val="00F11F54"/>
    <w:rsid w:val="00F17676"/>
    <w:rsid w:val="00F20107"/>
    <w:rsid w:val="00F24142"/>
    <w:rsid w:val="00F306EB"/>
    <w:rsid w:val="00F31283"/>
    <w:rsid w:val="00F32650"/>
    <w:rsid w:val="00F35128"/>
    <w:rsid w:val="00F420D8"/>
    <w:rsid w:val="00F42AEC"/>
    <w:rsid w:val="00F44D0D"/>
    <w:rsid w:val="00F45B84"/>
    <w:rsid w:val="00F45FD7"/>
    <w:rsid w:val="00F51F98"/>
    <w:rsid w:val="00F54A5E"/>
    <w:rsid w:val="00F568DF"/>
    <w:rsid w:val="00F573F8"/>
    <w:rsid w:val="00F607CA"/>
    <w:rsid w:val="00F625FC"/>
    <w:rsid w:val="00F62AD3"/>
    <w:rsid w:val="00F6381B"/>
    <w:rsid w:val="00F67E75"/>
    <w:rsid w:val="00F708A3"/>
    <w:rsid w:val="00F71B44"/>
    <w:rsid w:val="00F73898"/>
    <w:rsid w:val="00F77491"/>
    <w:rsid w:val="00F81185"/>
    <w:rsid w:val="00F81233"/>
    <w:rsid w:val="00F839CA"/>
    <w:rsid w:val="00F938AE"/>
    <w:rsid w:val="00F97545"/>
    <w:rsid w:val="00F97713"/>
    <w:rsid w:val="00FA564C"/>
    <w:rsid w:val="00FA6FFE"/>
    <w:rsid w:val="00FA70BC"/>
    <w:rsid w:val="00FA70EB"/>
    <w:rsid w:val="00FB15C5"/>
    <w:rsid w:val="00FB1BB5"/>
    <w:rsid w:val="00FB4A6C"/>
    <w:rsid w:val="00FB77F7"/>
    <w:rsid w:val="00FC2038"/>
    <w:rsid w:val="00FC2BAC"/>
    <w:rsid w:val="00FC2BF2"/>
    <w:rsid w:val="00FC314F"/>
    <w:rsid w:val="00FC3BC1"/>
    <w:rsid w:val="00FD19B9"/>
    <w:rsid w:val="00FD5DA4"/>
    <w:rsid w:val="00FD6D4C"/>
    <w:rsid w:val="00FE10FD"/>
    <w:rsid w:val="00FE5178"/>
    <w:rsid w:val="00FE5EA3"/>
    <w:rsid w:val="00FE6204"/>
    <w:rsid w:val="00FF2DAB"/>
    <w:rsid w:val="00FF71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rPr>
  </w:style>
  <w:style w:type="paragraph" w:styleId="1">
    <w:name w:val="heading 1"/>
    <w:basedOn w:val="a0"/>
    <w:next w:val="a0"/>
    <w:qFormat/>
    <w:rsid w:val="00076F14"/>
    <w:pPr>
      <w:keepNext/>
      <w:spacing w:before="240" w:after="60"/>
      <w:jc w:val="center"/>
      <w:outlineLvl w:val="0"/>
    </w:pPr>
    <w:rPr>
      <w:b/>
      <w:kern w:val="28"/>
      <w:sz w:val="36"/>
    </w:rPr>
  </w:style>
  <w:style w:type="paragraph" w:styleId="2">
    <w:name w:val="heading 2"/>
    <w:basedOn w:val="a0"/>
    <w:next w:val="a0"/>
    <w:qFormat/>
    <w:rsid w:val="00076F14"/>
    <w:pPr>
      <w:keepNext/>
      <w:framePr w:hSpace="180" w:wrap="around" w:vAnchor="text" w:hAnchor="page" w:x="1707" w:y="376"/>
      <w:tabs>
        <w:tab w:val="left" w:pos="0"/>
      </w:tabs>
      <w:spacing w:after="250"/>
      <w:ind w:right="422"/>
      <w:outlineLvl w:val="1"/>
    </w:pPr>
    <w:rPr>
      <w:b/>
      <w:bCs/>
      <w:sz w:val="20"/>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pPr>
      <w:ind w:left="720"/>
    </w:pPr>
    <w:rPr>
      <w:sz w:val="28"/>
    </w:rPr>
  </w:style>
  <w:style w:type="paragraph" w:styleId="a5">
    <w:name w:val="Body Text"/>
    <w:basedOn w:val="a0"/>
    <w:link w:val="10"/>
    <w:pPr>
      <w:jc w:val="both"/>
    </w:pPr>
    <w:rPr>
      <w:sz w:val="28"/>
    </w:rPr>
  </w:style>
  <w:style w:type="paragraph" w:styleId="a6">
    <w:name w:val="Balloon Text"/>
    <w:basedOn w:val="a0"/>
    <w:semiHidden/>
    <w:rsid w:val="004729D7"/>
    <w:rPr>
      <w:rFonts w:ascii="Tahoma" w:hAnsi="Tahoma" w:cs="Tahoma"/>
      <w:sz w:val="16"/>
      <w:szCs w:val="16"/>
    </w:rPr>
  </w:style>
  <w:style w:type="paragraph" w:styleId="a7">
    <w:name w:val="footer"/>
    <w:basedOn w:val="a0"/>
    <w:rsid w:val="001C07B5"/>
    <w:pPr>
      <w:tabs>
        <w:tab w:val="center" w:pos="4677"/>
        <w:tab w:val="right" w:pos="9355"/>
      </w:tabs>
    </w:pPr>
  </w:style>
  <w:style w:type="character" w:styleId="a8">
    <w:name w:val="page number"/>
    <w:basedOn w:val="a1"/>
    <w:rsid w:val="001C07B5"/>
  </w:style>
  <w:style w:type="paragraph" w:customStyle="1" w:styleId="ConsNormal">
    <w:name w:val="ConsNormal"/>
    <w:rsid w:val="005D0623"/>
    <w:pPr>
      <w:widowControl w:val="0"/>
      <w:autoSpaceDE w:val="0"/>
      <w:autoSpaceDN w:val="0"/>
      <w:adjustRightInd w:val="0"/>
      <w:ind w:right="19772" w:firstLine="720"/>
    </w:pPr>
    <w:rPr>
      <w:rFonts w:ascii="Arial" w:hAnsi="Arial" w:cs="Arial"/>
    </w:rPr>
  </w:style>
  <w:style w:type="paragraph" w:customStyle="1" w:styleId="ConsNonformat">
    <w:name w:val="ConsNonformat"/>
    <w:rsid w:val="00DF54CD"/>
    <w:pPr>
      <w:widowControl w:val="0"/>
      <w:autoSpaceDE w:val="0"/>
      <w:autoSpaceDN w:val="0"/>
      <w:adjustRightInd w:val="0"/>
      <w:ind w:right="19772"/>
    </w:pPr>
    <w:rPr>
      <w:rFonts w:ascii="Courier New" w:hAnsi="Courier New" w:cs="Courier New"/>
    </w:rPr>
  </w:style>
  <w:style w:type="paragraph" w:styleId="20">
    <w:name w:val="Body Text 2"/>
    <w:basedOn w:val="a0"/>
    <w:rsid w:val="00076F14"/>
    <w:pPr>
      <w:spacing w:after="120" w:line="480" w:lineRule="auto"/>
    </w:pPr>
  </w:style>
  <w:style w:type="paragraph" w:styleId="21">
    <w:name w:val="Body Text Indent 2"/>
    <w:basedOn w:val="a0"/>
    <w:rsid w:val="00076F14"/>
    <w:pPr>
      <w:spacing w:after="120" w:line="480" w:lineRule="auto"/>
      <w:ind w:left="283"/>
    </w:pPr>
  </w:style>
  <w:style w:type="paragraph" w:styleId="3">
    <w:name w:val="Body Text Indent 3"/>
    <w:basedOn w:val="a0"/>
    <w:rsid w:val="00076F14"/>
    <w:pPr>
      <w:spacing w:after="120"/>
      <w:ind w:left="283"/>
    </w:pPr>
    <w:rPr>
      <w:sz w:val="16"/>
      <w:szCs w:val="16"/>
    </w:rPr>
  </w:style>
  <w:style w:type="paragraph" w:styleId="30">
    <w:name w:val="toc 3"/>
    <w:basedOn w:val="a0"/>
    <w:next w:val="a0"/>
    <w:autoRedefine/>
    <w:semiHidden/>
    <w:rsid w:val="00076F14"/>
    <w:pPr>
      <w:spacing w:after="60"/>
      <w:jc w:val="center"/>
    </w:pPr>
    <w:rPr>
      <w:b/>
      <w:bCs/>
      <w:szCs w:val="24"/>
    </w:rPr>
  </w:style>
  <w:style w:type="paragraph" w:customStyle="1" w:styleId="a9">
    <w:name w:val="Таблицы (моноширинный)"/>
    <w:basedOn w:val="a0"/>
    <w:next w:val="a0"/>
    <w:rsid w:val="00076F14"/>
    <w:pPr>
      <w:widowControl w:val="0"/>
      <w:autoSpaceDE w:val="0"/>
      <w:autoSpaceDN w:val="0"/>
      <w:adjustRightInd w:val="0"/>
      <w:jc w:val="both"/>
    </w:pPr>
    <w:rPr>
      <w:rFonts w:ascii="Courier New" w:hAnsi="Courier New" w:cs="Courier New"/>
      <w:sz w:val="20"/>
    </w:rPr>
  </w:style>
  <w:style w:type="paragraph" w:styleId="aa">
    <w:name w:val="Note Heading"/>
    <w:basedOn w:val="a0"/>
    <w:next w:val="a0"/>
    <w:rsid w:val="00076F14"/>
    <w:pPr>
      <w:spacing w:after="60"/>
      <w:jc w:val="both"/>
    </w:pPr>
    <w:rPr>
      <w:szCs w:val="24"/>
    </w:rPr>
  </w:style>
  <w:style w:type="paragraph" w:customStyle="1" w:styleId="11">
    <w:name w:val="заголовок 11"/>
    <w:basedOn w:val="a0"/>
    <w:next w:val="a0"/>
    <w:rsid w:val="00076F14"/>
    <w:pPr>
      <w:keepNext/>
      <w:autoSpaceDE w:val="0"/>
      <w:autoSpaceDN w:val="0"/>
      <w:jc w:val="center"/>
    </w:pPr>
  </w:style>
  <w:style w:type="table" w:styleId="ab">
    <w:name w:val="Table Grid"/>
    <w:basedOn w:val="a2"/>
    <w:rsid w:val="00A91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0"/>
    <w:rsid w:val="003A0D4F"/>
    <w:pPr>
      <w:tabs>
        <w:tab w:val="center" w:pos="4677"/>
        <w:tab w:val="right" w:pos="9355"/>
      </w:tabs>
    </w:pPr>
  </w:style>
  <w:style w:type="paragraph" w:styleId="a">
    <w:name w:val="List Bullet"/>
    <w:basedOn w:val="a0"/>
    <w:rsid w:val="00ED5566"/>
    <w:pPr>
      <w:numPr>
        <w:numId w:val="25"/>
      </w:numPr>
    </w:pPr>
  </w:style>
  <w:style w:type="paragraph" w:customStyle="1" w:styleId="ad">
    <w:name w:val="Тендерные данные"/>
    <w:basedOn w:val="a0"/>
    <w:semiHidden/>
    <w:rsid w:val="000D5777"/>
    <w:pPr>
      <w:tabs>
        <w:tab w:val="left" w:pos="1985"/>
      </w:tabs>
      <w:spacing w:before="120" w:after="60"/>
      <w:jc w:val="both"/>
    </w:pPr>
    <w:rPr>
      <w:b/>
    </w:rPr>
  </w:style>
  <w:style w:type="character" w:customStyle="1" w:styleId="10">
    <w:name w:val="Основной текст Знак1"/>
    <w:link w:val="a5"/>
    <w:rsid w:val="004B658E"/>
    <w:rPr>
      <w:sz w:val="28"/>
      <w:lang w:val="ru-RU" w:eastAsia="ru-RU" w:bidi="ar-SA"/>
    </w:rPr>
  </w:style>
  <w:style w:type="character" w:customStyle="1" w:styleId="ae">
    <w:name w:val="Основной текст Знак"/>
    <w:rsid w:val="00A93E96"/>
    <w:rPr>
      <w:sz w:val="28"/>
      <w:lang w:val="ru-RU" w:eastAsia="ru-RU" w:bidi="ar-SA"/>
    </w:rPr>
  </w:style>
  <w:style w:type="paragraph" w:customStyle="1" w:styleId="af">
    <w:name w:val="Знак Знак Знак Знак"/>
    <w:basedOn w:val="a0"/>
    <w:rsid w:val="007809B5"/>
    <w:pPr>
      <w:spacing w:before="100" w:beforeAutospacing="1" w:after="100" w:afterAutospacing="1"/>
    </w:pPr>
    <w:rPr>
      <w:rFonts w:ascii="Tahoma" w:hAnsi="Tahoma"/>
      <w:sz w:val="20"/>
      <w:lang w:val="en-US" w:eastAsia="en-US"/>
    </w:rPr>
  </w:style>
  <w:style w:type="character" w:styleId="af0">
    <w:name w:val="Hyperlink"/>
    <w:unhideWhenUsed/>
    <w:rsid w:val="007E0AE1"/>
    <w:rPr>
      <w:color w:val="0000FF"/>
      <w:u w:val="single"/>
    </w:rPr>
  </w:style>
  <w:style w:type="paragraph" w:styleId="af1">
    <w:name w:val="Normal (Web)"/>
    <w:basedOn w:val="a0"/>
    <w:unhideWhenUsed/>
    <w:rsid w:val="007E0AE1"/>
    <w:pPr>
      <w:spacing w:before="100" w:beforeAutospacing="1" w:after="100" w:afterAutospacing="1"/>
    </w:pPr>
    <w:rPr>
      <w:rFonts w:ascii="Tahoma" w:hAnsi="Tahoma" w:cs="Tahoma"/>
      <w:color w:val="444488"/>
      <w:sz w:val="18"/>
      <w:szCs w:val="18"/>
    </w:rPr>
  </w:style>
  <w:style w:type="paragraph" w:customStyle="1" w:styleId="ConsPlusNormal">
    <w:name w:val="ConsPlusNormal"/>
    <w:uiPriority w:val="99"/>
    <w:semiHidden/>
    <w:rsid w:val="007E0AE1"/>
    <w:pPr>
      <w:widowControl w:val="0"/>
      <w:autoSpaceDE w:val="0"/>
      <w:autoSpaceDN w:val="0"/>
      <w:adjustRightInd w:val="0"/>
      <w:ind w:firstLine="72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rPr>
  </w:style>
  <w:style w:type="paragraph" w:styleId="1">
    <w:name w:val="heading 1"/>
    <w:basedOn w:val="a0"/>
    <w:next w:val="a0"/>
    <w:qFormat/>
    <w:rsid w:val="00076F14"/>
    <w:pPr>
      <w:keepNext/>
      <w:spacing w:before="240" w:after="60"/>
      <w:jc w:val="center"/>
      <w:outlineLvl w:val="0"/>
    </w:pPr>
    <w:rPr>
      <w:b/>
      <w:kern w:val="28"/>
      <w:sz w:val="36"/>
    </w:rPr>
  </w:style>
  <w:style w:type="paragraph" w:styleId="2">
    <w:name w:val="heading 2"/>
    <w:basedOn w:val="a0"/>
    <w:next w:val="a0"/>
    <w:qFormat/>
    <w:rsid w:val="00076F14"/>
    <w:pPr>
      <w:keepNext/>
      <w:framePr w:hSpace="180" w:wrap="around" w:vAnchor="text" w:hAnchor="page" w:x="1707" w:y="376"/>
      <w:tabs>
        <w:tab w:val="left" w:pos="0"/>
      </w:tabs>
      <w:spacing w:after="250"/>
      <w:ind w:right="422"/>
      <w:outlineLvl w:val="1"/>
    </w:pPr>
    <w:rPr>
      <w:b/>
      <w:bCs/>
      <w:sz w:val="20"/>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pPr>
      <w:ind w:left="720"/>
    </w:pPr>
    <w:rPr>
      <w:sz w:val="28"/>
    </w:rPr>
  </w:style>
  <w:style w:type="paragraph" w:styleId="a5">
    <w:name w:val="Body Text"/>
    <w:basedOn w:val="a0"/>
    <w:link w:val="10"/>
    <w:pPr>
      <w:jc w:val="both"/>
    </w:pPr>
    <w:rPr>
      <w:sz w:val="28"/>
    </w:rPr>
  </w:style>
  <w:style w:type="paragraph" w:styleId="a6">
    <w:name w:val="Balloon Text"/>
    <w:basedOn w:val="a0"/>
    <w:semiHidden/>
    <w:rsid w:val="004729D7"/>
    <w:rPr>
      <w:rFonts w:ascii="Tahoma" w:hAnsi="Tahoma" w:cs="Tahoma"/>
      <w:sz w:val="16"/>
      <w:szCs w:val="16"/>
    </w:rPr>
  </w:style>
  <w:style w:type="paragraph" w:styleId="a7">
    <w:name w:val="footer"/>
    <w:basedOn w:val="a0"/>
    <w:rsid w:val="001C07B5"/>
    <w:pPr>
      <w:tabs>
        <w:tab w:val="center" w:pos="4677"/>
        <w:tab w:val="right" w:pos="9355"/>
      </w:tabs>
    </w:pPr>
  </w:style>
  <w:style w:type="character" w:styleId="a8">
    <w:name w:val="page number"/>
    <w:basedOn w:val="a1"/>
    <w:rsid w:val="001C07B5"/>
  </w:style>
  <w:style w:type="paragraph" w:customStyle="1" w:styleId="ConsNormal">
    <w:name w:val="ConsNormal"/>
    <w:rsid w:val="005D0623"/>
    <w:pPr>
      <w:widowControl w:val="0"/>
      <w:autoSpaceDE w:val="0"/>
      <w:autoSpaceDN w:val="0"/>
      <w:adjustRightInd w:val="0"/>
      <w:ind w:right="19772" w:firstLine="720"/>
    </w:pPr>
    <w:rPr>
      <w:rFonts w:ascii="Arial" w:hAnsi="Arial" w:cs="Arial"/>
    </w:rPr>
  </w:style>
  <w:style w:type="paragraph" w:customStyle="1" w:styleId="ConsNonformat">
    <w:name w:val="ConsNonformat"/>
    <w:rsid w:val="00DF54CD"/>
    <w:pPr>
      <w:widowControl w:val="0"/>
      <w:autoSpaceDE w:val="0"/>
      <w:autoSpaceDN w:val="0"/>
      <w:adjustRightInd w:val="0"/>
      <w:ind w:right="19772"/>
    </w:pPr>
    <w:rPr>
      <w:rFonts w:ascii="Courier New" w:hAnsi="Courier New" w:cs="Courier New"/>
    </w:rPr>
  </w:style>
  <w:style w:type="paragraph" w:styleId="20">
    <w:name w:val="Body Text 2"/>
    <w:basedOn w:val="a0"/>
    <w:rsid w:val="00076F14"/>
    <w:pPr>
      <w:spacing w:after="120" w:line="480" w:lineRule="auto"/>
    </w:pPr>
  </w:style>
  <w:style w:type="paragraph" w:styleId="21">
    <w:name w:val="Body Text Indent 2"/>
    <w:basedOn w:val="a0"/>
    <w:rsid w:val="00076F14"/>
    <w:pPr>
      <w:spacing w:after="120" w:line="480" w:lineRule="auto"/>
      <w:ind w:left="283"/>
    </w:pPr>
  </w:style>
  <w:style w:type="paragraph" w:styleId="3">
    <w:name w:val="Body Text Indent 3"/>
    <w:basedOn w:val="a0"/>
    <w:rsid w:val="00076F14"/>
    <w:pPr>
      <w:spacing w:after="120"/>
      <w:ind w:left="283"/>
    </w:pPr>
    <w:rPr>
      <w:sz w:val="16"/>
      <w:szCs w:val="16"/>
    </w:rPr>
  </w:style>
  <w:style w:type="paragraph" w:styleId="30">
    <w:name w:val="toc 3"/>
    <w:basedOn w:val="a0"/>
    <w:next w:val="a0"/>
    <w:autoRedefine/>
    <w:semiHidden/>
    <w:rsid w:val="00076F14"/>
    <w:pPr>
      <w:spacing w:after="60"/>
      <w:jc w:val="center"/>
    </w:pPr>
    <w:rPr>
      <w:b/>
      <w:bCs/>
      <w:szCs w:val="24"/>
    </w:rPr>
  </w:style>
  <w:style w:type="paragraph" w:customStyle="1" w:styleId="a9">
    <w:name w:val="Таблицы (моноширинный)"/>
    <w:basedOn w:val="a0"/>
    <w:next w:val="a0"/>
    <w:rsid w:val="00076F14"/>
    <w:pPr>
      <w:widowControl w:val="0"/>
      <w:autoSpaceDE w:val="0"/>
      <w:autoSpaceDN w:val="0"/>
      <w:adjustRightInd w:val="0"/>
      <w:jc w:val="both"/>
    </w:pPr>
    <w:rPr>
      <w:rFonts w:ascii="Courier New" w:hAnsi="Courier New" w:cs="Courier New"/>
      <w:sz w:val="20"/>
    </w:rPr>
  </w:style>
  <w:style w:type="paragraph" w:styleId="aa">
    <w:name w:val="Note Heading"/>
    <w:basedOn w:val="a0"/>
    <w:next w:val="a0"/>
    <w:rsid w:val="00076F14"/>
    <w:pPr>
      <w:spacing w:after="60"/>
      <w:jc w:val="both"/>
    </w:pPr>
    <w:rPr>
      <w:szCs w:val="24"/>
    </w:rPr>
  </w:style>
  <w:style w:type="paragraph" w:customStyle="1" w:styleId="11">
    <w:name w:val="заголовок 11"/>
    <w:basedOn w:val="a0"/>
    <w:next w:val="a0"/>
    <w:rsid w:val="00076F14"/>
    <w:pPr>
      <w:keepNext/>
      <w:autoSpaceDE w:val="0"/>
      <w:autoSpaceDN w:val="0"/>
      <w:jc w:val="center"/>
    </w:pPr>
  </w:style>
  <w:style w:type="table" w:styleId="ab">
    <w:name w:val="Table Grid"/>
    <w:basedOn w:val="a2"/>
    <w:rsid w:val="00A91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0"/>
    <w:rsid w:val="003A0D4F"/>
    <w:pPr>
      <w:tabs>
        <w:tab w:val="center" w:pos="4677"/>
        <w:tab w:val="right" w:pos="9355"/>
      </w:tabs>
    </w:pPr>
  </w:style>
  <w:style w:type="paragraph" w:styleId="a">
    <w:name w:val="List Bullet"/>
    <w:basedOn w:val="a0"/>
    <w:rsid w:val="00ED5566"/>
    <w:pPr>
      <w:numPr>
        <w:numId w:val="25"/>
      </w:numPr>
    </w:pPr>
  </w:style>
  <w:style w:type="paragraph" w:customStyle="1" w:styleId="ad">
    <w:name w:val="Тендерные данные"/>
    <w:basedOn w:val="a0"/>
    <w:semiHidden/>
    <w:rsid w:val="000D5777"/>
    <w:pPr>
      <w:tabs>
        <w:tab w:val="left" w:pos="1985"/>
      </w:tabs>
      <w:spacing w:before="120" w:after="60"/>
      <w:jc w:val="both"/>
    </w:pPr>
    <w:rPr>
      <w:b/>
    </w:rPr>
  </w:style>
  <w:style w:type="character" w:customStyle="1" w:styleId="10">
    <w:name w:val="Основной текст Знак1"/>
    <w:link w:val="a5"/>
    <w:rsid w:val="004B658E"/>
    <w:rPr>
      <w:sz w:val="28"/>
      <w:lang w:val="ru-RU" w:eastAsia="ru-RU" w:bidi="ar-SA"/>
    </w:rPr>
  </w:style>
  <w:style w:type="character" w:customStyle="1" w:styleId="ae">
    <w:name w:val="Основной текст Знак"/>
    <w:rsid w:val="00A93E96"/>
    <w:rPr>
      <w:sz w:val="28"/>
      <w:lang w:val="ru-RU" w:eastAsia="ru-RU" w:bidi="ar-SA"/>
    </w:rPr>
  </w:style>
  <w:style w:type="paragraph" w:customStyle="1" w:styleId="af">
    <w:name w:val="Знак Знак Знак Знак"/>
    <w:basedOn w:val="a0"/>
    <w:rsid w:val="007809B5"/>
    <w:pPr>
      <w:spacing w:before="100" w:beforeAutospacing="1" w:after="100" w:afterAutospacing="1"/>
    </w:pPr>
    <w:rPr>
      <w:rFonts w:ascii="Tahoma" w:hAnsi="Tahoma"/>
      <w:sz w:val="20"/>
      <w:lang w:val="en-US" w:eastAsia="en-US"/>
    </w:rPr>
  </w:style>
  <w:style w:type="character" w:styleId="af0">
    <w:name w:val="Hyperlink"/>
    <w:unhideWhenUsed/>
    <w:rsid w:val="007E0AE1"/>
    <w:rPr>
      <w:color w:val="0000FF"/>
      <w:u w:val="single"/>
    </w:rPr>
  </w:style>
  <w:style w:type="paragraph" w:styleId="af1">
    <w:name w:val="Normal (Web)"/>
    <w:basedOn w:val="a0"/>
    <w:unhideWhenUsed/>
    <w:rsid w:val="007E0AE1"/>
    <w:pPr>
      <w:spacing w:before="100" w:beforeAutospacing="1" w:after="100" w:afterAutospacing="1"/>
    </w:pPr>
    <w:rPr>
      <w:rFonts w:ascii="Tahoma" w:hAnsi="Tahoma" w:cs="Tahoma"/>
      <w:color w:val="444488"/>
      <w:sz w:val="18"/>
      <w:szCs w:val="18"/>
    </w:rPr>
  </w:style>
  <w:style w:type="paragraph" w:customStyle="1" w:styleId="ConsPlusNormal">
    <w:name w:val="ConsPlusNormal"/>
    <w:uiPriority w:val="99"/>
    <w:semiHidden/>
    <w:rsid w:val="007E0AE1"/>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48322">
      <w:bodyDiv w:val="1"/>
      <w:marLeft w:val="0"/>
      <w:marRight w:val="0"/>
      <w:marTop w:val="0"/>
      <w:marBottom w:val="0"/>
      <w:divBdr>
        <w:top w:val="none" w:sz="0" w:space="0" w:color="auto"/>
        <w:left w:val="none" w:sz="0" w:space="0" w:color="auto"/>
        <w:bottom w:val="none" w:sz="0" w:space="0" w:color="auto"/>
        <w:right w:val="none" w:sz="0" w:space="0" w:color="auto"/>
      </w:divBdr>
    </w:div>
    <w:div w:id="143745953">
      <w:bodyDiv w:val="1"/>
      <w:marLeft w:val="0"/>
      <w:marRight w:val="0"/>
      <w:marTop w:val="0"/>
      <w:marBottom w:val="0"/>
      <w:divBdr>
        <w:top w:val="none" w:sz="0" w:space="0" w:color="auto"/>
        <w:left w:val="none" w:sz="0" w:space="0" w:color="auto"/>
        <w:bottom w:val="none" w:sz="0" w:space="0" w:color="auto"/>
        <w:right w:val="none" w:sz="0" w:space="0" w:color="auto"/>
      </w:divBdr>
    </w:div>
    <w:div w:id="270212082">
      <w:bodyDiv w:val="1"/>
      <w:marLeft w:val="0"/>
      <w:marRight w:val="0"/>
      <w:marTop w:val="0"/>
      <w:marBottom w:val="0"/>
      <w:divBdr>
        <w:top w:val="none" w:sz="0" w:space="0" w:color="auto"/>
        <w:left w:val="none" w:sz="0" w:space="0" w:color="auto"/>
        <w:bottom w:val="none" w:sz="0" w:space="0" w:color="auto"/>
        <w:right w:val="none" w:sz="0" w:space="0" w:color="auto"/>
      </w:divBdr>
    </w:div>
    <w:div w:id="310258195">
      <w:bodyDiv w:val="1"/>
      <w:marLeft w:val="0"/>
      <w:marRight w:val="0"/>
      <w:marTop w:val="0"/>
      <w:marBottom w:val="0"/>
      <w:divBdr>
        <w:top w:val="none" w:sz="0" w:space="0" w:color="auto"/>
        <w:left w:val="none" w:sz="0" w:space="0" w:color="auto"/>
        <w:bottom w:val="none" w:sz="0" w:space="0" w:color="auto"/>
        <w:right w:val="none" w:sz="0" w:space="0" w:color="auto"/>
      </w:divBdr>
    </w:div>
    <w:div w:id="377902946">
      <w:bodyDiv w:val="1"/>
      <w:marLeft w:val="0"/>
      <w:marRight w:val="0"/>
      <w:marTop w:val="0"/>
      <w:marBottom w:val="0"/>
      <w:divBdr>
        <w:top w:val="none" w:sz="0" w:space="0" w:color="auto"/>
        <w:left w:val="none" w:sz="0" w:space="0" w:color="auto"/>
        <w:bottom w:val="none" w:sz="0" w:space="0" w:color="auto"/>
        <w:right w:val="none" w:sz="0" w:space="0" w:color="auto"/>
      </w:divBdr>
    </w:div>
    <w:div w:id="493181923">
      <w:bodyDiv w:val="1"/>
      <w:marLeft w:val="0"/>
      <w:marRight w:val="0"/>
      <w:marTop w:val="0"/>
      <w:marBottom w:val="0"/>
      <w:divBdr>
        <w:top w:val="none" w:sz="0" w:space="0" w:color="auto"/>
        <w:left w:val="none" w:sz="0" w:space="0" w:color="auto"/>
        <w:bottom w:val="none" w:sz="0" w:space="0" w:color="auto"/>
        <w:right w:val="none" w:sz="0" w:space="0" w:color="auto"/>
      </w:divBdr>
    </w:div>
    <w:div w:id="539123056">
      <w:bodyDiv w:val="1"/>
      <w:marLeft w:val="0"/>
      <w:marRight w:val="0"/>
      <w:marTop w:val="0"/>
      <w:marBottom w:val="0"/>
      <w:divBdr>
        <w:top w:val="none" w:sz="0" w:space="0" w:color="auto"/>
        <w:left w:val="none" w:sz="0" w:space="0" w:color="auto"/>
        <w:bottom w:val="none" w:sz="0" w:space="0" w:color="auto"/>
        <w:right w:val="none" w:sz="0" w:space="0" w:color="auto"/>
      </w:divBdr>
    </w:div>
    <w:div w:id="604115739">
      <w:bodyDiv w:val="1"/>
      <w:marLeft w:val="0"/>
      <w:marRight w:val="0"/>
      <w:marTop w:val="0"/>
      <w:marBottom w:val="0"/>
      <w:divBdr>
        <w:top w:val="none" w:sz="0" w:space="0" w:color="auto"/>
        <w:left w:val="none" w:sz="0" w:space="0" w:color="auto"/>
        <w:bottom w:val="none" w:sz="0" w:space="0" w:color="auto"/>
        <w:right w:val="none" w:sz="0" w:space="0" w:color="auto"/>
      </w:divBdr>
    </w:div>
    <w:div w:id="697852599">
      <w:bodyDiv w:val="1"/>
      <w:marLeft w:val="0"/>
      <w:marRight w:val="0"/>
      <w:marTop w:val="0"/>
      <w:marBottom w:val="0"/>
      <w:divBdr>
        <w:top w:val="none" w:sz="0" w:space="0" w:color="auto"/>
        <w:left w:val="none" w:sz="0" w:space="0" w:color="auto"/>
        <w:bottom w:val="none" w:sz="0" w:space="0" w:color="auto"/>
        <w:right w:val="none" w:sz="0" w:space="0" w:color="auto"/>
      </w:divBdr>
    </w:div>
    <w:div w:id="834608532">
      <w:bodyDiv w:val="1"/>
      <w:marLeft w:val="0"/>
      <w:marRight w:val="0"/>
      <w:marTop w:val="0"/>
      <w:marBottom w:val="0"/>
      <w:divBdr>
        <w:top w:val="none" w:sz="0" w:space="0" w:color="auto"/>
        <w:left w:val="none" w:sz="0" w:space="0" w:color="auto"/>
        <w:bottom w:val="none" w:sz="0" w:space="0" w:color="auto"/>
        <w:right w:val="none" w:sz="0" w:space="0" w:color="auto"/>
      </w:divBdr>
    </w:div>
    <w:div w:id="845634876">
      <w:bodyDiv w:val="1"/>
      <w:marLeft w:val="0"/>
      <w:marRight w:val="0"/>
      <w:marTop w:val="0"/>
      <w:marBottom w:val="0"/>
      <w:divBdr>
        <w:top w:val="none" w:sz="0" w:space="0" w:color="auto"/>
        <w:left w:val="none" w:sz="0" w:space="0" w:color="auto"/>
        <w:bottom w:val="none" w:sz="0" w:space="0" w:color="auto"/>
        <w:right w:val="none" w:sz="0" w:space="0" w:color="auto"/>
      </w:divBdr>
    </w:div>
    <w:div w:id="936331334">
      <w:bodyDiv w:val="1"/>
      <w:marLeft w:val="0"/>
      <w:marRight w:val="0"/>
      <w:marTop w:val="0"/>
      <w:marBottom w:val="0"/>
      <w:divBdr>
        <w:top w:val="none" w:sz="0" w:space="0" w:color="auto"/>
        <w:left w:val="none" w:sz="0" w:space="0" w:color="auto"/>
        <w:bottom w:val="none" w:sz="0" w:space="0" w:color="auto"/>
        <w:right w:val="none" w:sz="0" w:space="0" w:color="auto"/>
      </w:divBdr>
    </w:div>
    <w:div w:id="1063674786">
      <w:bodyDiv w:val="1"/>
      <w:marLeft w:val="0"/>
      <w:marRight w:val="0"/>
      <w:marTop w:val="0"/>
      <w:marBottom w:val="0"/>
      <w:divBdr>
        <w:top w:val="none" w:sz="0" w:space="0" w:color="auto"/>
        <w:left w:val="none" w:sz="0" w:space="0" w:color="auto"/>
        <w:bottom w:val="none" w:sz="0" w:space="0" w:color="auto"/>
        <w:right w:val="none" w:sz="0" w:space="0" w:color="auto"/>
      </w:divBdr>
    </w:div>
    <w:div w:id="1126966989">
      <w:bodyDiv w:val="1"/>
      <w:marLeft w:val="0"/>
      <w:marRight w:val="0"/>
      <w:marTop w:val="0"/>
      <w:marBottom w:val="0"/>
      <w:divBdr>
        <w:top w:val="none" w:sz="0" w:space="0" w:color="auto"/>
        <w:left w:val="none" w:sz="0" w:space="0" w:color="auto"/>
        <w:bottom w:val="none" w:sz="0" w:space="0" w:color="auto"/>
        <w:right w:val="none" w:sz="0" w:space="0" w:color="auto"/>
      </w:divBdr>
    </w:div>
    <w:div w:id="1177230912">
      <w:bodyDiv w:val="1"/>
      <w:marLeft w:val="0"/>
      <w:marRight w:val="0"/>
      <w:marTop w:val="0"/>
      <w:marBottom w:val="0"/>
      <w:divBdr>
        <w:top w:val="none" w:sz="0" w:space="0" w:color="auto"/>
        <w:left w:val="none" w:sz="0" w:space="0" w:color="auto"/>
        <w:bottom w:val="none" w:sz="0" w:space="0" w:color="auto"/>
        <w:right w:val="none" w:sz="0" w:space="0" w:color="auto"/>
      </w:divBdr>
    </w:div>
    <w:div w:id="1349256779">
      <w:bodyDiv w:val="1"/>
      <w:marLeft w:val="0"/>
      <w:marRight w:val="0"/>
      <w:marTop w:val="0"/>
      <w:marBottom w:val="0"/>
      <w:divBdr>
        <w:top w:val="none" w:sz="0" w:space="0" w:color="auto"/>
        <w:left w:val="none" w:sz="0" w:space="0" w:color="auto"/>
        <w:bottom w:val="none" w:sz="0" w:space="0" w:color="auto"/>
        <w:right w:val="none" w:sz="0" w:space="0" w:color="auto"/>
      </w:divBdr>
    </w:div>
    <w:div w:id="1359433079">
      <w:bodyDiv w:val="1"/>
      <w:marLeft w:val="0"/>
      <w:marRight w:val="0"/>
      <w:marTop w:val="0"/>
      <w:marBottom w:val="0"/>
      <w:divBdr>
        <w:top w:val="none" w:sz="0" w:space="0" w:color="auto"/>
        <w:left w:val="none" w:sz="0" w:space="0" w:color="auto"/>
        <w:bottom w:val="none" w:sz="0" w:space="0" w:color="auto"/>
        <w:right w:val="none" w:sz="0" w:space="0" w:color="auto"/>
      </w:divBdr>
    </w:div>
    <w:div w:id="1541473926">
      <w:bodyDiv w:val="1"/>
      <w:marLeft w:val="0"/>
      <w:marRight w:val="0"/>
      <w:marTop w:val="0"/>
      <w:marBottom w:val="0"/>
      <w:divBdr>
        <w:top w:val="none" w:sz="0" w:space="0" w:color="auto"/>
        <w:left w:val="none" w:sz="0" w:space="0" w:color="auto"/>
        <w:bottom w:val="none" w:sz="0" w:space="0" w:color="auto"/>
        <w:right w:val="none" w:sz="0" w:space="0" w:color="auto"/>
      </w:divBdr>
    </w:div>
    <w:div w:id="1569924522">
      <w:bodyDiv w:val="1"/>
      <w:marLeft w:val="0"/>
      <w:marRight w:val="0"/>
      <w:marTop w:val="0"/>
      <w:marBottom w:val="0"/>
      <w:divBdr>
        <w:top w:val="none" w:sz="0" w:space="0" w:color="auto"/>
        <w:left w:val="none" w:sz="0" w:space="0" w:color="auto"/>
        <w:bottom w:val="none" w:sz="0" w:space="0" w:color="auto"/>
        <w:right w:val="none" w:sz="0" w:space="0" w:color="auto"/>
      </w:divBdr>
    </w:div>
    <w:div w:id="1996184223">
      <w:bodyDiv w:val="1"/>
      <w:marLeft w:val="0"/>
      <w:marRight w:val="0"/>
      <w:marTop w:val="0"/>
      <w:marBottom w:val="0"/>
      <w:divBdr>
        <w:top w:val="none" w:sz="0" w:space="0" w:color="auto"/>
        <w:left w:val="none" w:sz="0" w:space="0" w:color="auto"/>
        <w:bottom w:val="none" w:sz="0" w:space="0" w:color="auto"/>
        <w:right w:val="none" w:sz="0" w:space="0" w:color="auto"/>
      </w:divBdr>
    </w:div>
    <w:div w:id="2022538575">
      <w:bodyDiv w:val="1"/>
      <w:marLeft w:val="0"/>
      <w:marRight w:val="0"/>
      <w:marTop w:val="0"/>
      <w:marBottom w:val="0"/>
      <w:divBdr>
        <w:top w:val="none" w:sz="0" w:space="0" w:color="auto"/>
        <w:left w:val="none" w:sz="0" w:space="0" w:color="auto"/>
        <w:bottom w:val="none" w:sz="0" w:space="0" w:color="auto"/>
        <w:right w:val="none" w:sz="0" w:space="0" w:color="auto"/>
      </w:divBdr>
    </w:div>
    <w:div w:id="2051177030">
      <w:bodyDiv w:val="1"/>
      <w:marLeft w:val="0"/>
      <w:marRight w:val="0"/>
      <w:marTop w:val="0"/>
      <w:marBottom w:val="0"/>
      <w:divBdr>
        <w:top w:val="none" w:sz="0" w:space="0" w:color="auto"/>
        <w:left w:val="none" w:sz="0" w:space="0" w:color="auto"/>
        <w:bottom w:val="none" w:sz="0" w:space="0" w:color="auto"/>
        <w:right w:val="none" w:sz="0" w:space="0" w:color="auto"/>
      </w:divBdr>
    </w:div>
    <w:div w:id="2117867117">
      <w:bodyDiv w:val="1"/>
      <w:marLeft w:val="0"/>
      <w:marRight w:val="0"/>
      <w:marTop w:val="0"/>
      <w:marBottom w:val="0"/>
      <w:divBdr>
        <w:top w:val="none" w:sz="0" w:space="0" w:color="auto"/>
        <w:left w:val="none" w:sz="0" w:space="0" w:color="auto"/>
        <w:bottom w:val="none" w:sz="0" w:space="0" w:color="auto"/>
        <w:right w:val="none" w:sz="0" w:space="0" w:color="auto"/>
      </w:divBdr>
    </w:div>
    <w:div w:id="2132243261">
      <w:bodyDiv w:val="1"/>
      <w:marLeft w:val="0"/>
      <w:marRight w:val="0"/>
      <w:marTop w:val="0"/>
      <w:marBottom w:val="0"/>
      <w:divBdr>
        <w:top w:val="none" w:sz="0" w:space="0" w:color="auto"/>
        <w:left w:val="none" w:sz="0" w:space="0" w:color="auto"/>
        <w:bottom w:val="none" w:sz="0" w:space="0" w:color="auto"/>
        <w:right w:val="none" w:sz="0" w:space="0" w:color="auto"/>
      </w:divBdr>
    </w:div>
    <w:div w:id="213813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Y:\&#1044;&#1052;&#1057;&#1080;&#1043;\&#1045;&#1082;&#1090;&#1077;&#1088;&#1080;&#1085;&#1077;%20&#1042;&#1103;&#1095;&#1077;&#1089;&#1083;&#1072;&#1074;&#1086;&#1074;&#1085;&#1077;\&#1056;&#1077;&#1075;&#1083;&#1072;&#1084;&#1077;&#1085;&#1090;%20&#1075;&#1086;&#1089;.&#1091;&#1089;&#1083;&#1091;&#1075;&#1080;%20&#1087;&#1086;%20&#1087;&#1088;&#1077;&#1076;&#1086;&#1089;&#1090;.&#1048;&#1053;&#1060;&#1054;&#1056;&#1052;&#1040;&#1062;&#1048;&#1048;%20&#1086;&#1073;%20&#1086;&#1073;&#1098;&#1077;&#1082;&#1090;&#1072;&#1093;%20&#1076;&#1083;&#1103;%20&#1072;&#1088;&#1077;&#1085;&#1076;&#1099;.doc" TargetMode="Externa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m.ugorsk.r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dm.ugorsk.ru" TargetMode="External"/><Relationship Id="rId5" Type="http://schemas.openxmlformats.org/officeDocument/2006/relationships/webSettings" Target="webSettings.xml"/><Relationship Id="rId15" Type="http://schemas.openxmlformats.org/officeDocument/2006/relationships/hyperlink" Target="http://www.adm.ugorsk.ru" TargetMode="External"/><Relationship Id="rId10" Type="http://schemas.openxmlformats.org/officeDocument/2006/relationships/hyperlink" Target="http://www.adm.ugorsk.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omityugorsk@rambler.ru" TargetMode="External"/><Relationship Id="rId14" Type="http://schemas.openxmlformats.org/officeDocument/2006/relationships/hyperlink" Target="http://www.adm.u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13</Pages>
  <Words>4810</Words>
  <Characters>27422</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Проект</vt:lpstr>
    </vt:vector>
  </TitlesOfParts>
  <Company>Администрация</Company>
  <LinksUpToDate>false</LinksUpToDate>
  <CharactersWithSpaces>32168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Проект</dc:title>
  <dc:subject/>
  <dc:creator>Комитет экономики</dc:creator>
  <cp:keywords/>
  <dc:description/>
  <cp:lastModifiedBy>Смолина Елена Александровна</cp:lastModifiedBy>
  <cp:revision>9</cp:revision>
  <cp:lastPrinted>2011-10-07T05:03:00Z</cp:lastPrinted>
  <dcterms:created xsi:type="dcterms:W3CDTF">2011-10-07T02:22:00Z</dcterms:created>
  <dcterms:modified xsi:type="dcterms:W3CDTF">2011-10-27T09:07:00Z</dcterms:modified>
</cp:coreProperties>
</file>